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3313" w14:textId="77777777" w:rsidR="007C6D9E" w:rsidRDefault="00F506CF">
      <w:r>
        <w:t>A regular meeting was held</w:t>
      </w:r>
      <w:r w:rsidR="00CA5E77">
        <w:t xml:space="preserve"> in person and</w:t>
      </w:r>
      <w:r>
        <w:t xml:space="preserve"> virtually with the meeting originating at City Hall, Canby Minnesota</w:t>
      </w:r>
      <w:r w:rsidR="00220B07">
        <w:t xml:space="preserve"> on </w:t>
      </w:r>
      <w:r w:rsidR="007C6D9E">
        <w:t>September 2</w:t>
      </w:r>
      <w:r w:rsidR="00292542">
        <w:t>, 2020</w:t>
      </w:r>
      <w:r>
        <w:t>.</w:t>
      </w:r>
    </w:p>
    <w:p w14:paraId="4752B3C2" w14:textId="75135455" w:rsidR="00F506CF" w:rsidRDefault="00F506CF">
      <w:r>
        <w:t xml:space="preserve"> </w:t>
      </w:r>
    </w:p>
    <w:p w14:paraId="2AD72C9B" w14:textId="7DC89CB3" w:rsidR="00B21DC2" w:rsidRDefault="00B21DC2">
      <w:r>
        <w:t>Members:</w:t>
      </w:r>
      <w:r>
        <w:tab/>
      </w:r>
      <w:r w:rsidR="00280B1F">
        <w:t>Nancy Bormann, Eugene Bies</w:t>
      </w:r>
      <w:r w:rsidR="007C6D9E">
        <w:t xml:space="preserve">, </w:t>
      </w:r>
      <w:r w:rsidR="004E3886">
        <w:t>Casey Namken</w:t>
      </w:r>
      <w:r w:rsidR="007C6D9E">
        <w:t>, all present and Denise Hanson virtually present.</w:t>
      </w:r>
    </w:p>
    <w:p w14:paraId="2ADECDD0" w14:textId="77777777" w:rsidR="007C6D9E" w:rsidRDefault="007C6D9E"/>
    <w:p w14:paraId="1BD71326" w14:textId="1430847A" w:rsidR="00B21DC2" w:rsidRDefault="00B21DC2">
      <w:r>
        <w:t>Absent:</w:t>
      </w:r>
      <w:r>
        <w:tab/>
      </w:r>
      <w:r w:rsidR="00CA5E77">
        <w:t>None</w:t>
      </w:r>
    </w:p>
    <w:p w14:paraId="24570321" w14:textId="77777777" w:rsidR="007C6D9E" w:rsidRDefault="007C6D9E"/>
    <w:p w14:paraId="154B27D7" w14:textId="6EE67D92" w:rsidR="007C6D9E" w:rsidRDefault="00B21DC2" w:rsidP="00A81A81">
      <w:r>
        <w:t>Visitors:</w:t>
      </w:r>
      <w:r>
        <w:tab/>
      </w:r>
      <w:r w:rsidR="00383BC7">
        <w:t>Linda Blackwelde</w:t>
      </w:r>
      <w:r w:rsidR="007C6D9E">
        <w:t>r</w:t>
      </w:r>
      <w:r>
        <w:br/>
      </w:r>
      <w:r>
        <w:tab/>
      </w:r>
      <w:r>
        <w:tab/>
        <w:t xml:space="preserve">Gerald Boulton, City </w:t>
      </w:r>
      <w:r w:rsidR="00BC0D7A">
        <w:t xml:space="preserve">Attorney </w:t>
      </w:r>
      <w:r w:rsidR="00664624">
        <w:br/>
        <w:t xml:space="preserve">                        </w:t>
      </w:r>
      <w:r w:rsidR="007C6D9E">
        <w:t>Bonnie Merritt</w:t>
      </w:r>
    </w:p>
    <w:p w14:paraId="1B6C30EB" w14:textId="66264E44" w:rsidR="00547B22" w:rsidRDefault="00547B22" w:rsidP="00A81A81">
      <w:r>
        <w:tab/>
      </w:r>
      <w:r>
        <w:tab/>
        <w:t>Jeff Van Buren, USDA</w:t>
      </w:r>
    </w:p>
    <w:p w14:paraId="5DFB2EA4" w14:textId="77777777" w:rsidR="00547B22" w:rsidRDefault="00547B22" w:rsidP="00A81A81"/>
    <w:p w14:paraId="48839D39" w14:textId="624095F8" w:rsidR="00547B22" w:rsidRDefault="00383BC7">
      <w:r>
        <w:t xml:space="preserve">Virtually Attending:  </w:t>
      </w:r>
      <w:r w:rsidR="00547B22">
        <w:t xml:space="preserve">Josh Theis, Canby News, Sheila Krohse, Bolton and Menk, </w:t>
      </w:r>
      <w:proofErr w:type="spellStart"/>
      <w:r w:rsidR="00547B22">
        <w:t>Falon</w:t>
      </w:r>
      <w:proofErr w:type="spellEnd"/>
      <w:r w:rsidR="00547B22">
        <w:t xml:space="preserve"> Whittier, Diana Fliss and Ian McShane</w:t>
      </w:r>
    </w:p>
    <w:p w14:paraId="3276DE9F" w14:textId="5151C1C6" w:rsidR="00022770" w:rsidRDefault="00280B1F">
      <w:r>
        <w:tab/>
      </w:r>
      <w:r>
        <w:tab/>
      </w:r>
    </w:p>
    <w:p w14:paraId="7DF6D455" w14:textId="62C6386A" w:rsidR="007C3442" w:rsidRDefault="00A47408">
      <w:r>
        <w:t>The</w:t>
      </w:r>
      <w:r w:rsidR="00264485">
        <w:t xml:space="preserve"> </w:t>
      </w:r>
      <w:r w:rsidR="00293772">
        <w:t xml:space="preserve">regular Council </w:t>
      </w:r>
      <w:r w:rsidR="00264485">
        <w:t>meeting was called to order.</w:t>
      </w:r>
    </w:p>
    <w:p w14:paraId="696F14DE" w14:textId="77777777" w:rsidR="00547B22" w:rsidRDefault="00547B22"/>
    <w:p w14:paraId="3B86716B" w14:textId="66957093" w:rsidR="00F7420B" w:rsidRDefault="00F7420B">
      <w:r>
        <w:t xml:space="preserve">Minutes from the </w:t>
      </w:r>
      <w:r w:rsidR="00022770">
        <w:t xml:space="preserve">August </w:t>
      </w:r>
      <w:r w:rsidR="00547B22">
        <w:t>19</w:t>
      </w:r>
      <w:r w:rsidR="00022770" w:rsidRPr="00022770">
        <w:rPr>
          <w:vertAlign w:val="superscript"/>
        </w:rPr>
        <w:t>th</w:t>
      </w:r>
      <w:r w:rsidR="00022770">
        <w:t xml:space="preserve"> </w:t>
      </w:r>
      <w:r w:rsidR="00292542">
        <w:t>meeting</w:t>
      </w:r>
      <w:r>
        <w:t xml:space="preserve"> were reviewed. A motion was made by </w:t>
      </w:r>
      <w:r w:rsidR="00547B22">
        <w:t xml:space="preserve">Namken </w:t>
      </w:r>
      <w:r>
        <w:t xml:space="preserve">to approve the minutes of the </w:t>
      </w:r>
      <w:r w:rsidR="00022770">
        <w:t>August 19</w:t>
      </w:r>
      <w:r w:rsidR="00022770" w:rsidRPr="00022770">
        <w:rPr>
          <w:vertAlign w:val="superscript"/>
        </w:rPr>
        <w:t>th</w:t>
      </w:r>
      <w:r w:rsidR="00022770">
        <w:t xml:space="preserve"> </w:t>
      </w:r>
      <w:r>
        <w:t xml:space="preserve">meeting. The motion was seconded by </w:t>
      </w:r>
      <w:r w:rsidR="00022770">
        <w:t>Hanson</w:t>
      </w:r>
      <w:r>
        <w:t xml:space="preserve">. All voted in favor. None voted against. The motion was carried. </w:t>
      </w:r>
    </w:p>
    <w:p w14:paraId="0E0CAA7F" w14:textId="63741624" w:rsidR="00547B22" w:rsidRDefault="00547B22"/>
    <w:p w14:paraId="778257AA" w14:textId="27278F75" w:rsidR="00547B22" w:rsidRDefault="00547B22">
      <w:r>
        <w:t xml:space="preserve">Jeff VanBuren, USDA was present to talk about funding for the new fire truck. </w:t>
      </w:r>
      <w:r w:rsidR="00385959">
        <w:t xml:space="preserve"> </w:t>
      </w:r>
      <w:r>
        <w:t>A motion was made by Bies and seconded by Namken to approve the Application for</w:t>
      </w:r>
      <w:r w:rsidR="00385959">
        <w:t xml:space="preserve"> </w:t>
      </w:r>
      <w:r>
        <w:t>Federal Assistanc</w:t>
      </w:r>
      <w:r w:rsidR="00385959">
        <w:t>e</w:t>
      </w:r>
      <w:r>
        <w:t>.  All voted in favor.  The motion was carried.</w:t>
      </w:r>
      <w:r w:rsidR="00385959">
        <w:t xml:space="preserve">  </w:t>
      </w:r>
    </w:p>
    <w:p w14:paraId="33B7460F" w14:textId="19077D07" w:rsidR="00385959" w:rsidRDefault="00385959"/>
    <w:p w14:paraId="4F542546" w14:textId="4CADBCFF" w:rsidR="00385959" w:rsidRDefault="00385959">
      <w:r>
        <w:t>Mr. Van Buren also talked about the operating budget.</w:t>
      </w:r>
    </w:p>
    <w:p w14:paraId="51A6E581" w14:textId="0ABF7237" w:rsidR="00385959" w:rsidRDefault="00385959"/>
    <w:p w14:paraId="6D8D651F" w14:textId="40385941" w:rsidR="00385959" w:rsidRDefault="00385959">
      <w:r>
        <w:t>The Letter of Conditions was reviewed.  He will e-mail a corrected copy to the City Office.  A motion was made by Namken, seconded by Bies to approve the corrected version of this document.  All voted in favor.  The motion was carried.</w:t>
      </w:r>
    </w:p>
    <w:p w14:paraId="4CC4EB8D" w14:textId="398D715D" w:rsidR="00385959" w:rsidRDefault="00385959"/>
    <w:p w14:paraId="0242E145" w14:textId="48896191" w:rsidR="00385959" w:rsidRDefault="00385959">
      <w:r>
        <w:t>A motion was made by Bies and seconded by Hanson to approve the Loan Resolution for the fire truck.  All voted in favor.  None voted against.  The motion was carried.</w:t>
      </w:r>
    </w:p>
    <w:p w14:paraId="095A7927" w14:textId="77777777" w:rsidR="00547B22" w:rsidRDefault="00547B22"/>
    <w:p w14:paraId="162E916F" w14:textId="71463636" w:rsidR="00022770" w:rsidRDefault="00022770">
      <w:r>
        <w:t>Krohse gave an update</w:t>
      </w:r>
      <w:r w:rsidR="0071112A">
        <w:t xml:space="preserve"> on the street project.  </w:t>
      </w:r>
      <w:r w:rsidR="00385959">
        <w:t>The contractor should start some re-seeding next week.</w:t>
      </w:r>
    </w:p>
    <w:p w14:paraId="0054A8CB" w14:textId="4ADC280C" w:rsidR="00385959" w:rsidRDefault="00385959"/>
    <w:p w14:paraId="7AF925F4" w14:textId="4C351FBB" w:rsidR="00385959" w:rsidRDefault="00385959">
      <w:r>
        <w:t>The council discussed the proposed 2021 general fund budget.  They will look at a final version at the next meeting.</w:t>
      </w:r>
    </w:p>
    <w:p w14:paraId="2D0F19B6" w14:textId="375A1E41" w:rsidR="00385959" w:rsidRDefault="00385959"/>
    <w:p w14:paraId="174773DD" w14:textId="5C979521" w:rsidR="00385959" w:rsidRDefault="00385959">
      <w:r>
        <w:t>A motion was made by Namken and seconded by Bies to approve Resolution No. 2020-09-02-2 which is a Resolution Declaring That a Vacancy exists on the Canby City Council.  All voted in favor.  None voted against.  The motion was carried</w:t>
      </w:r>
    </w:p>
    <w:p w14:paraId="3E410541" w14:textId="5F736887" w:rsidR="005015F8" w:rsidRDefault="005015F8"/>
    <w:p w14:paraId="2BB418C6" w14:textId="77777777" w:rsidR="005015F8" w:rsidRPr="005015F8" w:rsidRDefault="005015F8" w:rsidP="005015F8">
      <w:pPr>
        <w:jc w:val="center"/>
        <w:rPr>
          <w:rFonts w:eastAsia="Times New Roman" w:cs="Times New Roman"/>
          <w:b/>
          <w:bCs/>
        </w:rPr>
      </w:pPr>
      <w:r w:rsidRPr="005015F8">
        <w:rPr>
          <w:rFonts w:eastAsia="Times New Roman" w:cs="Times New Roman"/>
          <w:b/>
          <w:bCs/>
        </w:rPr>
        <w:t>RESOLUTION NO. 2020-09-02-2</w:t>
      </w:r>
    </w:p>
    <w:p w14:paraId="37271B4D" w14:textId="77777777" w:rsidR="005015F8" w:rsidRPr="005015F8" w:rsidRDefault="005015F8" w:rsidP="005015F8">
      <w:pPr>
        <w:jc w:val="center"/>
        <w:rPr>
          <w:rFonts w:eastAsia="Times New Roman" w:cs="Times New Roman"/>
          <w:b/>
          <w:bCs/>
        </w:rPr>
      </w:pPr>
    </w:p>
    <w:p w14:paraId="724F3BBA" w14:textId="77777777" w:rsidR="005015F8" w:rsidRPr="005015F8" w:rsidRDefault="005015F8" w:rsidP="005015F8">
      <w:pPr>
        <w:jc w:val="center"/>
        <w:rPr>
          <w:rFonts w:eastAsia="Times New Roman" w:cs="Times New Roman"/>
          <w:b/>
          <w:bCs/>
        </w:rPr>
      </w:pPr>
      <w:r w:rsidRPr="005015F8">
        <w:rPr>
          <w:rFonts w:eastAsia="Times New Roman" w:cs="Times New Roman"/>
          <w:b/>
          <w:bCs/>
        </w:rPr>
        <w:t>RESOLUTION DECLARING THAT A VACANCY EXISTS ON</w:t>
      </w:r>
    </w:p>
    <w:p w14:paraId="64B337D8" w14:textId="77777777" w:rsidR="005015F8" w:rsidRPr="005015F8" w:rsidRDefault="005015F8" w:rsidP="005015F8">
      <w:pPr>
        <w:jc w:val="center"/>
        <w:rPr>
          <w:rFonts w:eastAsia="Times New Roman" w:cs="Times New Roman"/>
          <w:b/>
          <w:bCs/>
        </w:rPr>
      </w:pPr>
      <w:r w:rsidRPr="005015F8">
        <w:rPr>
          <w:rFonts w:eastAsia="Times New Roman" w:cs="Times New Roman"/>
          <w:b/>
          <w:bCs/>
        </w:rPr>
        <w:lastRenderedPageBreak/>
        <w:t>THE CANBY CITY COUNCIL</w:t>
      </w:r>
    </w:p>
    <w:p w14:paraId="4A723B40" w14:textId="77777777" w:rsidR="005015F8" w:rsidRPr="005015F8" w:rsidRDefault="005015F8" w:rsidP="005015F8">
      <w:pPr>
        <w:rPr>
          <w:rFonts w:eastAsia="Times New Roman" w:cs="Times New Roman"/>
          <w:b/>
          <w:bCs/>
        </w:rPr>
      </w:pPr>
    </w:p>
    <w:p w14:paraId="1B57E1AA" w14:textId="77777777" w:rsidR="005015F8" w:rsidRPr="005015F8" w:rsidRDefault="005015F8" w:rsidP="005015F8">
      <w:pPr>
        <w:rPr>
          <w:rFonts w:eastAsia="Times New Roman" w:cs="Times New Roman"/>
          <w:b/>
          <w:bCs/>
        </w:rPr>
      </w:pPr>
    </w:p>
    <w:p w14:paraId="15790150" w14:textId="77777777" w:rsidR="005015F8" w:rsidRPr="005015F8" w:rsidRDefault="005015F8" w:rsidP="005015F8">
      <w:pPr>
        <w:spacing w:after="200" w:line="276" w:lineRule="auto"/>
        <w:rPr>
          <w:rFonts w:eastAsia="Calibri" w:cs="Times New Roman"/>
          <w:szCs w:val="22"/>
        </w:rPr>
      </w:pPr>
      <w:proofErr w:type="gramStart"/>
      <w:r w:rsidRPr="005015F8">
        <w:rPr>
          <w:rFonts w:eastAsia="Calibri" w:cs="Times New Roman"/>
          <w:szCs w:val="22"/>
        </w:rPr>
        <w:t>Whereas,</w:t>
      </w:r>
      <w:proofErr w:type="gramEnd"/>
      <w:r w:rsidRPr="005015F8">
        <w:rPr>
          <w:rFonts w:eastAsia="Calibri" w:cs="Times New Roman"/>
          <w:szCs w:val="22"/>
        </w:rPr>
        <w:t xml:space="preserve"> Frank Maas has resigned as Council of the City of Canby, effective August 19, 2020, and</w:t>
      </w:r>
    </w:p>
    <w:p w14:paraId="5E3429A3" w14:textId="77777777" w:rsidR="005015F8" w:rsidRPr="005015F8" w:rsidRDefault="005015F8" w:rsidP="005015F8">
      <w:pPr>
        <w:spacing w:after="200" w:line="276" w:lineRule="auto"/>
        <w:rPr>
          <w:rFonts w:eastAsia="Calibri" w:cs="Times New Roman"/>
          <w:szCs w:val="22"/>
        </w:rPr>
      </w:pPr>
      <w:r w:rsidRPr="005015F8">
        <w:rPr>
          <w:rFonts w:eastAsia="Calibri" w:cs="Times New Roman"/>
          <w:szCs w:val="22"/>
        </w:rPr>
        <w:t>Whereas, City of Canby Charter Chapter 2, Section 2.05 prescribes the procedure to be taken upon resignation of an elected official,</w:t>
      </w:r>
    </w:p>
    <w:p w14:paraId="122E2850" w14:textId="77777777" w:rsidR="005015F8" w:rsidRPr="005015F8" w:rsidRDefault="005015F8" w:rsidP="005015F8">
      <w:pPr>
        <w:spacing w:after="200" w:line="276" w:lineRule="auto"/>
        <w:rPr>
          <w:rFonts w:eastAsia="Calibri" w:cs="Times New Roman"/>
          <w:szCs w:val="22"/>
        </w:rPr>
      </w:pPr>
      <w:proofErr w:type="gramStart"/>
      <w:r w:rsidRPr="005015F8">
        <w:rPr>
          <w:rFonts w:eastAsia="Calibri" w:cs="Times New Roman"/>
          <w:szCs w:val="22"/>
        </w:rPr>
        <w:t>Therefore</w:t>
      </w:r>
      <w:proofErr w:type="gramEnd"/>
      <w:r w:rsidRPr="005015F8">
        <w:rPr>
          <w:rFonts w:eastAsia="Calibri" w:cs="Times New Roman"/>
          <w:szCs w:val="22"/>
        </w:rPr>
        <w:t xml:space="preserve"> be it resolved, that the elective office of Alderman of the City of Canby is hereby declared to be vacant, and the council shall forthwith appoint an eligible person to fill the vacancy until the regular election occurring in 2022.</w:t>
      </w:r>
    </w:p>
    <w:p w14:paraId="0FCD2D3A" w14:textId="77777777" w:rsidR="005015F8" w:rsidRPr="005015F8" w:rsidRDefault="005015F8" w:rsidP="005015F8">
      <w:pPr>
        <w:spacing w:after="200" w:line="276" w:lineRule="auto"/>
        <w:rPr>
          <w:rFonts w:eastAsia="Calibri" w:cs="Times New Roman"/>
          <w:szCs w:val="22"/>
        </w:rPr>
      </w:pPr>
      <w:r w:rsidRPr="005015F8">
        <w:rPr>
          <w:rFonts w:eastAsia="Calibri" w:cs="Times New Roman"/>
          <w:szCs w:val="22"/>
        </w:rPr>
        <w:t>Passed by the Council of the City of Canby on this 2</w:t>
      </w:r>
      <w:r w:rsidRPr="005015F8">
        <w:rPr>
          <w:rFonts w:eastAsia="Calibri" w:cs="Times New Roman"/>
          <w:szCs w:val="22"/>
          <w:vertAlign w:val="superscript"/>
        </w:rPr>
        <w:t>nd</w:t>
      </w:r>
      <w:r w:rsidRPr="005015F8">
        <w:rPr>
          <w:rFonts w:eastAsia="Calibri" w:cs="Times New Roman"/>
          <w:szCs w:val="22"/>
        </w:rPr>
        <w:t xml:space="preserve"> day of </w:t>
      </w:r>
      <w:proofErr w:type="gramStart"/>
      <w:r w:rsidRPr="005015F8">
        <w:rPr>
          <w:rFonts w:eastAsia="Calibri" w:cs="Times New Roman"/>
          <w:szCs w:val="22"/>
        </w:rPr>
        <w:t>September,</w:t>
      </w:r>
      <w:proofErr w:type="gramEnd"/>
      <w:r w:rsidRPr="005015F8">
        <w:rPr>
          <w:rFonts w:eastAsia="Calibri" w:cs="Times New Roman"/>
          <w:szCs w:val="22"/>
        </w:rPr>
        <w:t xml:space="preserve"> 2020.</w:t>
      </w:r>
    </w:p>
    <w:p w14:paraId="4D4CCB55" w14:textId="77777777" w:rsidR="005015F8" w:rsidRPr="005015F8" w:rsidRDefault="005015F8" w:rsidP="005015F8">
      <w:pPr>
        <w:rPr>
          <w:rFonts w:eastAsia="Times New Roman" w:cs="Times New Roman"/>
        </w:rPr>
      </w:pPr>
    </w:p>
    <w:p w14:paraId="16215DBD" w14:textId="77777777" w:rsidR="005015F8" w:rsidRPr="005015F8" w:rsidRDefault="005015F8" w:rsidP="005015F8">
      <w:pPr>
        <w:rPr>
          <w:rFonts w:eastAsia="Times New Roman" w:cs="Times New Roman"/>
          <w:b/>
        </w:rPr>
      </w:pPr>
      <w:r w:rsidRPr="005015F8">
        <w:rPr>
          <w:rFonts w:eastAsia="Times New Roman" w:cs="Times New Roman"/>
          <w:b/>
        </w:rPr>
        <w:t xml:space="preserve">                                                                                        </w:t>
      </w:r>
      <w:r w:rsidRPr="005015F8">
        <w:rPr>
          <w:rFonts w:eastAsia="Times New Roman" w:cs="Times New Roman"/>
          <w:b/>
        </w:rPr>
        <w:softHyphen/>
      </w:r>
      <w:r w:rsidRPr="005015F8">
        <w:rPr>
          <w:rFonts w:eastAsia="Times New Roman" w:cs="Times New Roman"/>
          <w:b/>
        </w:rPr>
        <w:softHyphen/>
      </w:r>
      <w:r w:rsidRPr="005015F8">
        <w:rPr>
          <w:rFonts w:eastAsia="Times New Roman" w:cs="Times New Roman"/>
          <w:b/>
        </w:rPr>
        <w:softHyphen/>
      </w:r>
      <w:r w:rsidRPr="005015F8">
        <w:rPr>
          <w:rFonts w:eastAsia="Times New Roman" w:cs="Times New Roman"/>
          <w:b/>
        </w:rPr>
        <w:softHyphen/>
      </w:r>
      <w:r w:rsidRPr="005015F8">
        <w:rPr>
          <w:rFonts w:eastAsia="Times New Roman" w:cs="Times New Roman"/>
          <w:b/>
        </w:rPr>
        <w:softHyphen/>
      </w:r>
      <w:r w:rsidRPr="005015F8">
        <w:rPr>
          <w:rFonts w:eastAsia="Times New Roman" w:cs="Times New Roman"/>
          <w:b/>
        </w:rPr>
        <w:softHyphen/>
      </w:r>
      <w:r w:rsidRPr="005015F8">
        <w:rPr>
          <w:rFonts w:eastAsia="Times New Roman" w:cs="Times New Roman"/>
          <w:b/>
        </w:rPr>
        <w:softHyphen/>
        <w:t xml:space="preserve">                 __________________</w:t>
      </w:r>
    </w:p>
    <w:p w14:paraId="1915D7AE" w14:textId="77777777" w:rsidR="005015F8" w:rsidRPr="005015F8" w:rsidRDefault="005015F8" w:rsidP="005015F8">
      <w:pPr>
        <w:rPr>
          <w:rFonts w:eastAsia="Times New Roman" w:cs="Times New Roman"/>
        </w:rPr>
      </w:pPr>
      <w:r w:rsidRPr="005015F8">
        <w:rPr>
          <w:rFonts w:eastAsia="Times New Roman" w:cs="Times New Roman"/>
          <w:b/>
        </w:rPr>
        <w:tab/>
      </w:r>
      <w:r w:rsidRPr="005015F8">
        <w:rPr>
          <w:rFonts w:eastAsia="Times New Roman" w:cs="Times New Roman"/>
          <w:b/>
        </w:rPr>
        <w:tab/>
      </w:r>
      <w:r w:rsidRPr="005015F8">
        <w:rPr>
          <w:rFonts w:eastAsia="Times New Roman" w:cs="Times New Roman"/>
          <w:b/>
        </w:rPr>
        <w:tab/>
      </w:r>
      <w:r w:rsidRPr="005015F8">
        <w:rPr>
          <w:rFonts w:eastAsia="Times New Roman" w:cs="Times New Roman"/>
          <w:b/>
        </w:rPr>
        <w:tab/>
      </w:r>
      <w:r w:rsidRPr="005015F8">
        <w:rPr>
          <w:rFonts w:eastAsia="Times New Roman" w:cs="Times New Roman"/>
          <w:b/>
        </w:rPr>
        <w:tab/>
      </w:r>
      <w:r w:rsidRPr="005015F8">
        <w:rPr>
          <w:rFonts w:eastAsia="Times New Roman" w:cs="Times New Roman"/>
          <w:b/>
        </w:rPr>
        <w:tab/>
      </w:r>
      <w:r w:rsidRPr="005015F8">
        <w:rPr>
          <w:rFonts w:eastAsia="Times New Roman" w:cs="Times New Roman"/>
          <w:b/>
        </w:rPr>
        <w:tab/>
      </w:r>
      <w:r w:rsidRPr="005015F8">
        <w:rPr>
          <w:rFonts w:eastAsia="Times New Roman" w:cs="Times New Roman"/>
          <w:b/>
        </w:rPr>
        <w:tab/>
        <w:t xml:space="preserve">          </w:t>
      </w:r>
      <w:r w:rsidRPr="005015F8">
        <w:rPr>
          <w:rFonts w:eastAsia="Times New Roman" w:cs="Times New Roman"/>
        </w:rPr>
        <w:t xml:space="preserve">Nancy Bormann </w:t>
      </w:r>
    </w:p>
    <w:p w14:paraId="75FFF4A4" w14:textId="77777777" w:rsidR="005015F8" w:rsidRPr="005015F8" w:rsidRDefault="005015F8" w:rsidP="005015F8">
      <w:pPr>
        <w:rPr>
          <w:rFonts w:eastAsia="Times New Roman" w:cs="Times New Roman"/>
        </w:rPr>
      </w:pPr>
      <w:r w:rsidRPr="005015F8">
        <w:rPr>
          <w:rFonts w:eastAsia="Times New Roman" w:cs="Times New Roman"/>
        </w:rPr>
        <w:tab/>
      </w:r>
      <w:r w:rsidRPr="005015F8">
        <w:rPr>
          <w:rFonts w:eastAsia="Times New Roman" w:cs="Times New Roman"/>
        </w:rPr>
        <w:tab/>
      </w:r>
      <w:r w:rsidRPr="005015F8">
        <w:rPr>
          <w:rFonts w:eastAsia="Times New Roman" w:cs="Times New Roman"/>
        </w:rPr>
        <w:tab/>
      </w:r>
      <w:r w:rsidRPr="005015F8">
        <w:rPr>
          <w:rFonts w:eastAsia="Times New Roman" w:cs="Times New Roman"/>
        </w:rPr>
        <w:tab/>
      </w:r>
      <w:r w:rsidRPr="005015F8">
        <w:rPr>
          <w:rFonts w:eastAsia="Times New Roman" w:cs="Times New Roman"/>
        </w:rPr>
        <w:tab/>
      </w:r>
      <w:r w:rsidRPr="005015F8">
        <w:rPr>
          <w:rFonts w:eastAsia="Times New Roman" w:cs="Times New Roman"/>
        </w:rPr>
        <w:tab/>
      </w:r>
      <w:r w:rsidRPr="005015F8">
        <w:rPr>
          <w:rFonts w:eastAsia="Times New Roman" w:cs="Times New Roman"/>
        </w:rPr>
        <w:tab/>
      </w:r>
      <w:r w:rsidRPr="005015F8">
        <w:rPr>
          <w:rFonts w:eastAsia="Times New Roman" w:cs="Times New Roman"/>
        </w:rPr>
        <w:tab/>
        <w:t xml:space="preserve">          Mayor</w:t>
      </w:r>
    </w:p>
    <w:p w14:paraId="77592DE3" w14:textId="77777777" w:rsidR="005015F8" w:rsidRPr="005015F8" w:rsidRDefault="005015F8" w:rsidP="005015F8">
      <w:pPr>
        <w:rPr>
          <w:rFonts w:eastAsia="Times New Roman" w:cs="Times New Roman"/>
        </w:rPr>
      </w:pPr>
      <w:r w:rsidRPr="005015F8">
        <w:rPr>
          <w:rFonts w:eastAsia="Times New Roman" w:cs="Times New Roman"/>
        </w:rPr>
        <w:tab/>
      </w:r>
    </w:p>
    <w:p w14:paraId="3342567A" w14:textId="77777777" w:rsidR="005015F8" w:rsidRPr="005015F8" w:rsidRDefault="005015F8" w:rsidP="005015F8">
      <w:pPr>
        <w:rPr>
          <w:rFonts w:eastAsia="Times New Roman" w:cs="Times New Roman"/>
        </w:rPr>
      </w:pPr>
      <w:r w:rsidRPr="005015F8">
        <w:rPr>
          <w:rFonts w:eastAsia="Times New Roman" w:cs="Times New Roman"/>
        </w:rPr>
        <w:t>ATTEST:</w:t>
      </w:r>
    </w:p>
    <w:p w14:paraId="12FC4749" w14:textId="77777777" w:rsidR="005015F8" w:rsidRPr="005015F8" w:rsidRDefault="005015F8" w:rsidP="005015F8">
      <w:pPr>
        <w:rPr>
          <w:rFonts w:eastAsia="Times New Roman" w:cs="Times New Roman"/>
        </w:rPr>
      </w:pPr>
    </w:p>
    <w:p w14:paraId="73478180" w14:textId="77777777" w:rsidR="005015F8" w:rsidRPr="005015F8" w:rsidRDefault="005015F8" w:rsidP="005015F8">
      <w:pPr>
        <w:rPr>
          <w:rFonts w:eastAsia="Times New Roman" w:cs="Times New Roman"/>
        </w:rPr>
      </w:pPr>
      <w:r w:rsidRPr="005015F8">
        <w:rPr>
          <w:rFonts w:eastAsia="Times New Roman" w:cs="Times New Roman"/>
        </w:rPr>
        <w:t>_____________________________</w:t>
      </w:r>
    </w:p>
    <w:p w14:paraId="193FFE5E" w14:textId="77777777" w:rsidR="005015F8" w:rsidRPr="005015F8" w:rsidRDefault="005015F8" w:rsidP="005015F8">
      <w:pPr>
        <w:rPr>
          <w:rFonts w:eastAsia="Times New Roman" w:cs="Times New Roman"/>
        </w:rPr>
      </w:pPr>
      <w:r w:rsidRPr="005015F8">
        <w:rPr>
          <w:rFonts w:eastAsia="Times New Roman" w:cs="Times New Roman"/>
        </w:rPr>
        <w:t>Rebecca Schrupp</w:t>
      </w:r>
    </w:p>
    <w:p w14:paraId="470E2128" w14:textId="77777777" w:rsidR="005015F8" w:rsidRPr="005015F8" w:rsidRDefault="005015F8" w:rsidP="005015F8">
      <w:pPr>
        <w:rPr>
          <w:rFonts w:eastAsia="Times New Roman" w:cs="Times New Roman"/>
          <w:sz w:val="28"/>
          <w:szCs w:val="28"/>
        </w:rPr>
      </w:pPr>
      <w:r w:rsidRPr="005015F8">
        <w:rPr>
          <w:rFonts w:eastAsia="Times New Roman" w:cs="Times New Roman"/>
        </w:rPr>
        <w:t>City Administrator</w:t>
      </w:r>
      <w:r w:rsidRPr="005015F8">
        <w:rPr>
          <w:rFonts w:eastAsia="Times New Roman" w:cs="Times New Roman"/>
        </w:rPr>
        <w:tab/>
      </w:r>
      <w:r w:rsidRPr="005015F8">
        <w:rPr>
          <w:rFonts w:eastAsia="Times New Roman" w:cs="Times New Roman"/>
          <w:sz w:val="28"/>
          <w:szCs w:val="28"/>
        </w:rPr>
        <w:tab/>
      </w:r>
    </w:p>
    <w:p w14:paraId="041AE08A" w14:textId="77777777" w:rsidR="005015F8" w:rsidRPr="005015F8" w:rsidRDefault="005015F8" w:rsidP="005015F8">
      <w:pPr>
        <w:rPr>
          <w:rFonts w:eastAsia="Times New Roman" w:cs="Times New Roman"/>
          <w:sz w:val="28"/>
          <w:szCs w:val="28"/>
        </w:rPr>
      </w:pPr>
    </w:p>
    <w:p w14:paraId="3DF07E27" w14:textId="65FB020A" w:rsidR="001C3FC1" w:rsidRDefault="001C3FC1">
      <w:r>
        <w:t>The council discussed the vacant council seat.  A resident from Canby inquired about the vacant position.  Namken will ask him to come in and talk to the council at a future meeting.  Also, the council directed the City Administrator to put something in the newspaper about the vacancy.</w:t>
      </w:r>
    </w:p>
    <w:p w14:paraId="698A2980" w14:textId="7466F49B" w:rsidR="001C3FC1" w:rsidRDefault="001C3FC1"/>
    <w:p w14:paraId="2CC2C7BC" w14:textId="53B57ED8" w:rsidR="001C3FC1" w:rsidRDefault="001C3FC1">
      <w:r>
        <w:t>The council talked about CARES Act funds.  A motion was made by Namken and seconded by B</w:t>
      </w:r>
      <w:r w:rsidR="00951B22">
        <w:t>i</w:t>
      </w:r>
      <w:r>
        <w:t>es to approve a quote for council tablets and 2 laptops from Computer Man.  All voted in favor.  None voted against.  The motion was carried.</w:t>
      </w:r>
    </w:p>
    <w:p w14:paraId="59BE1024" w14:textId="6B7E0F70" w:rsidR="001C3FC1" w:rsidRDefault="001C3FC1"/>
    <w:p w14:paraId="52D390B1" w14:textId="77777777" w:rsidR="00AC13FF" w:rsidRDefault="001C3FC1">
      <w:r>
        <w:t>A motion was made by Namken and seconded by Bie</w:t>
      </w:r>
      <w:r w:rsidR="00AC13FF">
        <w:t>s</w:t>
      </w:r>
      <w:r>
        <w:t xml:space="preserve"> to approve a quote from Brian’s Glass for a new exterior door.</w:t>
      </w:r>
      <w:r w:rsidR="00AC13FF">
        <w:t xml:space="preserve">  All voted in favor.  None voted against.  The motion was carried.</w:t>
      </w:r>
    </w:p>
    <w:p w14:paraId="79E108B0" w14:textId="77777777" w:rsidR="00AC13FF" w:rsidRDefault="00AC13FF"/>
    <w:p w14:paraId="05B995EC" w14:textId="77777777" w:rsidR="00AC13FF" w:rsidRDefault="00AC13FF">
      <w:r>
        <w:t>A motion was made by Namken and seconded by Hanson to approve a quote from Merritt Construction for a cement sidewalk</w:t>
      </w:r>
      <w:r w:rsidR="001C3FC1">
        <w:t xml:space="preserve"> </w:t>
      </w:r>
      <w:r>
        <w:t xml:space="preserve">for the new exterior door.  All voted in favor.  None voted against.  The motion was carried.  </w:t>
      </w:r>
    </w:p>
    <w:p w14:paraId="62425670" w14:textId="77777777" w:rsidR="00AC13FF" w:rsidRDefault="00AC13FF"/>
    <w:p w14:paraId="5C5EDF27" w14:textId="77777777" w:rsidR="00AC13FF" w:rsidRDefault="00AC13FF">
      <w:r>
        <w:t xml:space="preserve">The council discussed body cams for the police department.  This discussion was tabled until the next meeting.  The council also discussed fobs for interior doors.  A motion was made by Namken and seconded by Bies to fob the interior door to the mail room </w:t>
      </w:r>
      <w:proofErr w:type="gramStart"/>
      <w:r>
        <w:t>and also</w:t>
      </w:r>
      <w:proofErr w:type="gramEnd"/>
      <w:r>
        <w:t xml:space="preserve"> the police office.  All voted in favor.  None voted against.  The motion was carried.</w:t>
      </w:r>
    </w:p>
    <w:p w14:paraId="2CC7F858" w14:textId="77777777" w:rsidR="00AC13FF" w:rsidRDefault="00AC13FF"/>
    <w:p w14:paraId="675A5991" w14:textId="50545F28" w:rsidR="00AC13FF" w:rsidRDefault="00AC13FF">
      <w:r>
        <w:lastRenderedPageBreak/>
        <w:t xml:space="preserve">The council discussed </w:t>
      </w:r>
      <w:proofErr w:type="spellStart"/>
      <w:r>
        <w:t>Covid</w:t>
      </w:r>
      <w:proofErr w:type="spellEnd"/>
      <w:r>
        <w:t xml:space="preserve"> dollars for local businesses.  A motion was made by Namken and seconded by Hanson to allocate $30,000.00 to the business fund with a limit of $2,000.00 per business.  All voted in favor.  The motion was carried.</w:t>
      </w:r>
    </w:p>
    <w:p w14:paraId="59B799D7" w14:textId="77777777" w:rsidR="00AC13FF" w:rsidRDefault="00AC13FF"/>
    <w:p w14:paraId="5E233E23" w14:textId="345A53E4" w:rsidR="001C3FC1" w:rsidRDefault="00AC13FF">
      <w:r>
        <w:t xml:space="preserve">A motion was made by Namken and seconded by Bies to have the City Administrator put an ad in the newspaper regarding the </w:t>
      </w:r>
      <w:proofErr w:type="spellStart"/>
      <w:r>
        <w:t>Covid</w:t>
      </w:r>
      <w:proofErr w:type="spellEnd"/>
      <w:r>
        <w:t xml:space="preserve"> fund and help for local businesses.  All voted in favor.  None voted against. The motion was carried.</w:t>
      </w:r>
      <w:r w:rsidR="001C3FC1">
        <w:t xml:space="preserve">  </w:t>
      </w:r>
    </w:p>
    <w:p w14:paraId="08512E71" w14:textId="2D6F6C02" w:rsidR="00AC13FF" w:rsidRDefault="00AC13FF"/>
    <w:p w14:paraId="268F6318" w14:textId="2EDA8A83" w:rsidR="00AC13FF" w:rsidRDefault="00AC13FF">
      <w:r>
        <w:t>The cou</w:t>
      </w:r>
      <w:r w:rsidR="001941C7">
        <w:t xml:space="preserve">ncil </w:t>
      </w:r>
      <w:r w:rsidR="00A537B9">
        <w:t xml:space="preserve">discussed the possibility of eliminating some streetlights.  An e-mail from </w:t>
      </w:r>
      <w:proofErr w:type="spellStart"/>
      <w:r w:rsidR="00A537B9">
        <w:t>Falon</w:t>
      </w:r>
      <w:proofErr w:type="spellEnd"/>
      <w:r w:rsidR="00A537B9">
        <w:t xml:space="preserve"> Whittier was read regarding the streetlight at the end of 3</w:t>
      </w:r>
      <w:r w:rsidR="00A537B9" w:rsidRPr="00A537B9">
        <w:rPr>
          <w:vertAlign w:val="superscript"/>
        </w:rPr>
        <w:t>rd</w:t>
      </w:r>
      <w:r w:rsidR="00A537B9">
        <w:t xml:space="preserve"> Street.  Eliminating streetlights </w:t>
      </w:r>
      <w:proofErr w:type="gramStart"/>
      <w:r w:rsidR="00A537B9">
        <w:t>and also</w:t>
      </w:r>
      <w:proofErr w:type="gramEnd"/>
      <w:r w:rsidR="00A537B9">
        <w:t xml:space="preserve"> the light at the end of 3</w:t>
      </w:r>
      <w:r w:rsidR="00A537B9" w:rsidRPr="00A537B9">
        <w:rPr>
          <w:vertAlign w:val="superscript"/>
        </w:rPr>
        <w:t>rd</w:t>
      </w:r>
      <w:r w:rsidR="00A537B9">
        <w:t xml:space="preserve"> Street will be revisited at the next meeting on September 16. </w:t>
      </w:r>
    </w:p>
    <w:p w14:paraId="1AD2E84A" w14:textId="2826156F" w:rsidR="00532C5F" w:rsidRDefault="00532C5F"/>
    <w:p w14:paraId="5D70EFFB" w14:textId="77777777" w:rsidR="00532C5F" w:rsidRDefault="00532C5F">
      <w:r>
        <w:t>The council reviewed the vendor transactions.  A motion was made by Namken and seconded by Bies to approve the vendor transactions which totaled $1,765,327.78.  All voted in favor.  The motion was carried</w:t>
      </w:r>
    </w:p>
    <w:p w14:paraId="096AD703" w14:textId="77777777" w:rsidR="00532C5F" w:rsidRDefault="00532C5F"/>
    <w:p w14:paraId="5810FFCA" w14:textId="15DEDFCB" w:rsidR="00532C5F" w:rsidRDefault="00532C5F">
      <w:r>
        <w:t xml:space="preserve">In other business a motion was made by Namken and seconded by Hanson to approve a </w:t>
      </w:r>
      <w:proofErr w:type="gramStart"/>
      <w:r>
        <w:t>3 year</w:t>
      </w:r>
      <w:proofErr w:type="gramEnd"/>
      <w:r>
        <w:t xml:space="preserve"> contract with Interstate Power Systems to provide maintenance on the city’s generators.  </w:t>
      </w:r>
      <w:r w:rsidR="0080414A">
        <w:t>All voted in favor.  None voted against.  The motion was carried.</w:t>
      </w:r>
    </w:p>
    <w:p w14:paraId="223C2140" w14:textId="77D4580F" w:rsidR="0080414A" w:rsidRDefault="0080414A"/>
    <w:p w14:paraId="2843200D" w14:textId="194FA9CF" w:rsidR="0080414A" w:rsidRDefault="0080414A">
      <w:r>
        <w:t xml:space="preserve">Bonnie Merritt was present to make a request for a contribution to the city employees’ VEBA accounts.  After discussion, a motion was made by Namken and seconded by Hanson to approve this request </w:t>
      </w:r>
      <w:proofErr w:type="gramStart"/>
      <w:r>
        <w:t>and also</w:t>
      </w:r>
      <w:proofErr w:type="gramEnd"/>
      <w:r>
        <w:t xml:space="preserve"> to evaluate and discuss the possibility of a VEBA contribution for 2021.  Bormann, Namken and Hanson voted in favor.  Bies voted against.  The motion was carried.</w:t>
      </w:r>
    </w:p>
    <w:p w14:paraId="20323B46" w14:textId="4218B470" w:rsidR="00951B22" w:rsidRDefault="00951B22"/>
    <w:p w14:paraId="48CEF585" w14:textId="1B89B5E7" w:rsidR="00951B22" w:rsidRDefault="00951B22">
      <w:r>
        <w:t xml:space="preserve">In other business a new date for city-wide cleanup was talked about.  City staff will need to set </w:t>
      </w:r>
      <w:r w:rsidR="005015F8">
        <w:t xml:space="preserve">the </w:t>
      </w:r>
      <w:r>
        <w:t>date and advertise for the cleanup.</w:t>
      </w:r>
    </w:p>
    <w:p w14:paraId="39BFB837" w14:textId="77777777" w:rsidR="00385959" w:rsidRDefault="00385959"/>
    <w:p w14:paraId="27743D91" w14:textId="16BD025E" w:rsidR="00310C62" w:rsidRDefault="00310C62">
      <w:r>
        <w:t xml:space="preserve">A motion was made by </w:t>
      </w:r>
      <w:r w:rsidR="0080414A">
        <w:t xml:space="preserve">Hanson and seconded by Namken </w:t>
      </w:r>
      <w:r>
        <w:t>to adjourn the meeting</w:t>
      </w:r>
      <w:r w:rsidR="00951B22">
        <w:t xml:space="preserve">. </w:t>
      </w:r>
      <w:proofErr w:type="gramStart"/>
      <w:r>
        <w:t>.All</w:t>
      </w:r>
      <w:proofErr w:type="gramEnd"/>
      <w:r>
        <w:t xml:space="preserve"> voted in favor. None voted against. The motion was carried. </w:t>
      </w:r>
    </w:p>
    <w:p w14:paraId="41D46F9E" w14:textId="64A37D5F" w:rsidR="005A56F8" w:rsidRDefault="005A56F8" w:rsidP="005A56F8">
      <w:pPr>
        <w:rPr>
          <w:rFonts w:asciiTheme="minorHAnsi" w:hAnsiTheme="minorHAnsi" w:cstheme="minorHAnsi"/>
        </w:rPr>
      </w:pPr>
    </w:p>
    <w:p w14:paraId="6F0DA1E4" w14:textId="790895BF" w:rsidR="0080414A" w:rsidRDefault="0080414A" w:rsidP="005A56F8">
      <w:pPr>
        <w:rPr>
          <w:rFonts w:asciiTheme="minorHAnsi" w:hAnsiTheme="minorHAnsi" w:cstheme="minorHAnsi"/>
        </w:rPr>
      </w:pPr>
    </w:p>
    <w:p w14:paraId="5965AC35" w14:textId="77777777" w:rsidR="0080414A" w:rsidRPr="00984904" w:rsidRDefault="0080414A"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4C703" w14:textId="77777777" w:rsidR="00C21657" w:rsidRDefault="00C21657">
      <w:r>
        <w:separator/>
      </w:r>
    </w:p>
  </w:endnote>
  <w:endnote w:type="continuationSeparator" w:id="0">
    <w:p w14:paraId="66740660" w14:textId="77777777" w:rsidR="00C21657" w:rsidRDefault="00C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02DA" w14:textId="77777777" w:rsidR="00C21657" w:rsidRDefault="00C21657">
      <w:r>
        <w:separator/>
      </w:r>
    </w:p>
  </w:footnote>
  <w:footnote w:type="continuationSeparator" w:id="0">
    <w:p w14:paraId="323BFA3A" w14:textId="77777777" w:rsidR="00C21657" w:rsidRDefault="00C2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74FBD"/>
    <w:multiLevelType w:val="hybridMultilevel"/>
    <w:tmpl w:val="B30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0"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2"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5"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12"/>
  </w:num>
  <w:num w:numId="3">
    <w:abstractNumId w:val="11"/>
  </w:num>
  <w:num w:numId="4">
    <w:abstractNumId w:val="17"/>
  </w:num>
  <w:num w:numId="5">
    <w:abstractNumId w:val="9"/>
  </w:num>
  <w:num w:numId="6">
    <w:abstractNumId w:val="4"/>
  </w:num>
  <w:num w:numId="7">
    <w:abstractNumId w:val="16"/>
  </w:num>
  <w:num w:numId="8">
    <w:abstractNumId w:val="6"/>
  </w:num>
  <w:num w:numId="9">
    <w:abstractNumId w:val="0"/>
  </w:num>
  <w:num w:numId="10">
    <w:abstractNumId w:val="2"/>
  </w:num>
  <w:num w:numId="11">
    <w:abstractNumId w:val="5"/>
  </w:num>
  <w:num w:numId="12">
    <w:abstractNumId w:val="10"/>
  </w:num>
  <w:num w:numId="13">
    <w:abstractNumId w:val="19"/>
  </w:num>
  <w:num w:numId="14">
    <w:abstractNumId w:val="24"/>
  </w:num>
  <w:num w:numId="15">
    <w:abstractNumId w:val="22"/>
  </w:num>
  <w:num w:numId="16">
    <w:abstractNumId w:val="7"/>
  </w:num>
  <w:num w:numId="17">
    <w:abstractNumId w:val="8"/>
  </w:num>
  <w:num w:numId="18">
    <w:abstractNumId w:val="23"/>
  </w:num>
  <w:num w:numId="19">
    <w:abstractNumId w:val="20"/>
  </w:num>
  <w:num w:numId="20">
    <w:abstractNumId w:val="15"/>
  </w:num>
  <w:num w:numId="21">
    <w:abstractNumId w:val="1"/>
  </w:num>
  <w:num w:numId="22">
    <w:abstractNumId w:val="21"/>
  </w:num>
  <w:num w:numId="23">
    <w:abstractNumId w:val="3"/>
  </w:num>
  <w:num w:numId="24">
    <w:abstractNumId w:val="2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05B75"/>
    <w:rsid w:val="00007541"/>
    <w:rsid w:val="00022770"/>
    <w:rsid w:val="00022887"/>
    <w:rsid w:val="00044DC9"/>
    <w:rsid w:val="00046E23"/>
    <w:rsid w:val="00063E96"/>
    <w:rsid w:val="00064F37"/>
    <w:rsid w:val="000719F1"/>
    <w:rsid w:val="00077E71"/>
    <w:rsid w:val="00081A5C"/>
    <w:rsid w:val="00087B0E"/>
    <w:rsid w:val="0009001D"/>
    <w:rsid w:val="000A0556"/>
    <w:rsid w:val="000A1537"/>
    <w:rsid w:val="000A6307"/>
    <w:rsid w:val="000B1837"/>
    <w:rsid w:val="000C152F"/>
    <w:rsid w:val="000C33F1"/>
    <w:rsid w:val="000D1AB2"/>
    <w:rsid w:val="000E3A57"/>
    <w:rsid w:val="000F08BF"/>
    <w:rsid w:val="000F2043"/>
    <w:rsid w:val="00106E02"/>
    <w:rsid w:val="001102ED"/>
    <w:rsid w:val="001121B4"/>
    <w:rsid w:val="00125067"/>
    <w:rsid w:val="00125AE4"/>
    <w:rsid w:val="001417C0"/>
    <w:rsid w:val="00145DE7"/>
    <w:rsid w:val="00150517"/>
    <w:rsid w:val="00153B2A"/>
    <w:rsid w:val="001665F1"/>
    <w:rsid w:val="00174684"/>
    <w:rsid w:val="00176514"/>
    <w:rsid w:val="001775F7"/>
    <w:rsid w:val="00177E8B"/>
    <w:rsid w:val="00182E7E"/>
    <w:rsid w:val="00183746"/>
    <w:rsid w:val="0018741C"/>
    <w:rsid w:val="0019183A"/>
    <w:rsid w:val="0019345F"/>
    <w:rsid w:val="001941C7"/>
    <w:rsid w:val="001A1B21"/>
    <w:rsid w:val="001A593D"/>
    <w:rsid w:val="001A6B3C"/>
    <w:rsid w:val="001C07DD"/>
    <w:rsid w:val="001C3FC1"/>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3BC7"/>
    <w:rsid w:val="00385959"/>
    <w:rsid w:val="00387773"/>
    <w:rsid w:val="003A05DE"/>
    <w:rsid w:val="003B491E"/>
    <w:rsid w:val="003B64AF"/>
    <w:rsid w:val="003B65B2"/>
    <w:rsid w:val="003C37CA"/>
    <w:rsid w:val="003D0135"/>
    <w:rsid w:val="003D37C3"/>
    <w:rsid w:val="003E7FF1"/>
    <w:rsid w:val="003F72AE"/>
    <w:rsid w:val="003F7362"/>
    <w:rsid w:val="003F73A0"/>
    <w:rsid w:val="00402911"/>
    <w:rsid w:val="00403596"/>
    <w:rsid w:val="004070E1"/>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A4606"/>
    <w:rsid w:val="004C2180"/>
    <w:rsid w:val="004C6FE1"/>
    <w:rsid w:val="004D0440"/>
    <w:rsid w:val="004D69F5"/>
    <w:rsid w:val="004E1312"/>
    <w:rsid w:val="004E3886"/>
    <w:rsid w:val="00500BF6"/>
    <w:rsid w:val="005015F8"/>
    <w:rsid w:val="00506E42"/>
    <w:rsid w:val="00511440"/>
    <w:rsid w:val="00512EC3"/>
    <w:rsid w:val="00520522"/>
    <w:rsid w:val="00530A55"/>
    <w:rsid w:val="00532C5F"/>
    <w:rsid w:val="00536B82"/>
    <w:rsid w:val="00547B22"/>
    <w:rsid w:val="005621F5"/>
    <w:rsid w:val="00565D32"/>
    <w:rsid w:val="0058224E"/>
    <w:rsid w:val="005857C2"/>
    <w:rsid w:val="0059102C"/>
    <w:rsid w:val="0059201F"/>
    <w:rsid w:val="00594628"/>
    <w:rsid w:val="005976FA"/>
    <w:rsid w:val="005A0234"/>
    <w:rsid w:val="005A56F8"/>
    <w:rsid w:val="005B0890"/>
    <w:rsid w:val="005C107B"/>
    <w:rsid w:val="005D522E"/>
    <w:rsid w:val="00601BAF"/>
    <w:rsid w:val="00610F38"/>
    <w:rsid w:val="00614059"/>
    <w:rsid w:val="00616266"/>
    <w:rsid w:val="00621491"/>
    <w:rsid w:val="00624E4F"/>
    <w:rsid w:val="006337A9"/>
    <w:rsid w:val="00633B85"/>
    <w:rsid w:val="0063421F"/>
    <w:rsid w:val="006427F8"/>
    <w:rsid w:val="006451FE"/>
    <w:rsid w:val="0065707C"/>
    <w:rsid w:val="00664624"/>
    <w:rsid w:val="00681084"/>
    <w:rsid w:val="00682E94"/>
    <w:rsid w:val="006844DF"/>
    <w:rsid w:val="00691A2F"/>
    <w:rsid w:val="00696871"/>
    <w:rsid w:val="006A2F96"/>
    <w:rsid w:val="006B694E"/>
    <w:rsid w:val="006C1758"/>
    <w:rsid w:val="006D102E"/>
    <w:rsid w:val="006E0081"/>
    <w:rsid w:val="006E57DF"/>
    <w:rsid w:val="00701060"/>
    <w:rsid w:val="00702028"/>
    <w:rsid w:val="00705C94"/>
    <w:rsid w:val="0071112A"/>
    <w:rsid w:val="00713F9B"/>
    <w:rsid w:val="00716F3B"/>
    <w:rsid w:val="00720300"/>
    <w:rsid w:val="00734C71"/>
    <w:rsid w:val="00741FD2"/>
    <w:rsid w:val="00750BF5"/>
    <w:rsid w:val="007535FB"/>
    <w:rsid w:val="00756911"/>
    <w:rsid w:val="00761241"/>
    <w:rsid w:val="007702AE"/>
    <w:rsid w:val="00776AC4"/>
    <w:rsid w:val="00785CB3"/>
    <w:rsid w:val="00795D8F"/>
    <w:rsid w:val="00797F1E"/>
    <w:rsid w:val="007A08C3"/>
    <w:rsid w:val="007A25C9"/>
    <w:rsid w:val="007A39BE"/>
    <w:rsid w:val="007B250F"/>
    <w:rsid w:val="007C3442"/>
    <w:rsid w:val="007C4DCE"/>
    <w:rsid w:val="007C6D9E"/>
    <w:rsid w:val="007C7EC1"/>
    <w:rsid w:val="007E00B5"/>
    <w:rsid w:val="007E34D6"/>
    <w:rsid w:val="007E53DD"/>
    <w:rsid w:val="007F1BF3"/>
    <w:rsid w:val="007F6399"/>
    <w:rsid w:val="00803421"/>
    <w:rsid w:val="0080414A"/>
    <w:rsid w:val="00815A6F"/>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C0647"/>
    <w:rsid w:val="008C15BE"/>
    <w:rsid w:val="008C4943"/>
    <w:rsid w:val="008C50AD"/>
    <w:rsid w:val="008D03AC"/>
    <w:rsid w:val="008D0A59"/>
    <w:rsid w:val="008D2012"/>
    <w:rsid w:val="008D3816"/>
    <w:rsid w:val="008D3F38"/>
    <w:rsid w:val="008D4F85"/>
    <w:rsid w:val="008D7BEA"/>
    <w:rsid w:val="008F6BD2"/>
    <w:rsid w:val="009008C3"/>
    <w:rsid w:val="00910165"/>
    <w:rsid w:val="00917E64"/>
    <w:rsid w:val="00934A22"/>
    <w:rsid w:val="009368B1"/>
    <w:rsid w:val="00951B22"/>
    <w:rsid w:val="009530C8"/>
    <w:rsid w:val="0095391E"/>
    <w:rsid w:val="0095571D"/>
    <w:rsid w:val="00962095"/>
    <w:rsid w:val="00965B28"/>
    <w:rsid w:val="00973CC6"/>
    <w:rsid w:val="00976B25"/>
    <w:rsid w:val="00984904"/>
    <w:rsid w:val="00992462"/>
    <w:rsid w:val="009B0113"/>
    <w:rsid w:val="009B2090"/>
    <w:rsid w:val="009C4673"/>
    <w:rsid w:val="009C5C15"/>
    <w:rsid w:val="009D216E"/>
    <w:rsid w:val="009E3FA2"/>
    <w:rsid w:val="009F59DE"/>
    <w:rsid w:val="009F7346"/>
    <w:rsid w:val="00A05978"/>
    <w:rsid w:val="00A15113"/>
    <w:rsid w:val="00A2459D"/>
    <w:rsid w:val="00A30281"/>
    <w:rsid w:val="00A47408"/>
    <w:rsid w:val="00A51569"/>
    <w:rsid w:val="00A537B9"/>
    <w:rsid w:val="00A54970"/>
    <w:rsid w:val="00A60A02"/>
    <w:rsid w:val="00A6147A"/>
    <w:rsid w:val="00A71252"/>
    <w:rsid w:val="00A81A81"/>
    <w:rsid w:val="00A8255C"/>
    <w:rsid w:val="00A84527"/>
    <w:rsid w:val="00A85BCB"/>
    <w:rsid w:val="00A90180"/>
    <w:rsid w:val="00AA0BA9"/>
    <w:rsid w:val="00AA3719"/>
    <w:rsid w:val="00AC0E28"/>
    <w:rsid w:val="00AC13FF"/>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70AF1"/>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002E0"/>
    <w:rsid w:val="00C1080C"/>
    <w:rsid w:val="00C21657"/>
    <w:rsid w:val="00C232DD"/>
    <w:rsid w:val="00C313A8"/>
    <w:rsid w:val="00C35F79"/>
    <w:rsid w:val="00C5601D"/>
    <w:rsid w:val="00C664D5"/>
    <w:rsid w:val="00C8120A"/>
    <w:rsid w:val="00C93592"/>
    <w:rsid w:val="00C961B0"/>
    <w:rsid w:val="00CA3DC4"/>
    <w:rsid w:val="00CA5203"/>
    <w:rsid w:val="00CA5E77"/>
    <w:rsid w:val="00CA67F6"/>
    <w:rsid w:val="00CA7603"/>
    <w:rsid w:val="00CD3B65"/>
    <w:rsid w:val="00D0500B"/>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346E"/>
    <w:rsid w:val="00F1694B"/>
    <w:rsid w:val="00F210EB"/>
    <w:rsid w:val="00F21CBA"/>
    <w:rsid w:val="00F24A29"/>
    <w:rsid w:val="00F30AA5"/>
    <w:rsid w:val="00F30F91"/>
    <w:rsid w:val="00F31858"/>
    <w:rsid w:val="00F31F96"/>
    <w:rsid w:val="00F506CF"/>
    <w:rsid w:val="00F55C85"/>
    <w:rsid w:val="00F60581"/>
    <w:rsid w:val="00F7149F"/>
    <w:rsid w:val="00F7420B"/>
    <w:rsid w:val="00F753F5"/>
    <w:rsid w:val="00F772AC"/>
    <w:rsid w:val="00F82D04"/>
    <w:rsid w:val="00FB273B"/>
    <w:rsid w:val="00FC2240"/>
    <w:rsid w:val="00FC5014"/>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A46A05B1-D0B8-4DF9-8485-3CAA220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2</cp:revision>
  <cp:lastPrinted>2020-08-14T16:26:00Z</cp:lastPrinted>
  <dcterms:created xsi:type="dcterms:W3CDTF">2020-09-04T17:06:00Z</dcterms:created>
  <dcterms:modified xsi:type="dcterms:W3CDTF">2020-09-04T17:06:00Z</dcterms:modified>
</cp:coreProperties>
</file>