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3C6EF224" w:rsidR="007535FB" w:rsidRDefault="00B21DC2">
      <w:r>
        <w:t xml:space="preserve">A regular meeting of the City Council for the City of Canby, Minnesota was held on </w:t>
      </w:r>
      <w:r w:rsidR="00F04350">
        <w:t xml:space="preserve">March </w:t>
      </w:r>
      <w:r w:rsidR="007356A3">
        <w:t>20</w:t>
      </w:r>
      <w:r>
        <w:t>, 201</w:t>
      </w:r>
      <w:r w:rsidR="00264485">
        <w:t>8</w:t>
      </w:r>
      <w:r>
        <w:t xml:space="preserve"> at </w:t>
      </w:r>
      <w:r w:rsidR="00F04350">
        <w:t>6</w:t>
      </w:r>
      <w:r>
        <w:t>:00 P.M. in the City Council Chambers.</w:t>
      </w:r>
    </w:p>
    <w:p w14:paraId="2AD72C9B" w14:textId="4A4EBF15" w:rsidR="00B21DC2" w:rsidRDefault="00B21DC2">
      <w:r>
        <w:t>Members:</w:t>
      </w:r>
      <w:r>
        <w:tab/>
      </w:r>
      <w:r w:rsidR="00264485">
        <w:t>Nancy Bormann</w:t>
      </w:r>
      <w:r w:rsidR="007F1BF3">
        <w:t xml:space="preserve">, </w:t>
      </w:r>
      <w:r w:rsidR="00264485">
        <w:t>Ryan Feiock</w:t>
      </w:r>
      <w:r w:rsidR="007F1BF3">
        <w:t xml:space="preserve">, </w:t>
      </w:r>
      <w:r w:rsidR="00264485">
        <w:t>Eugene Bies</w:t>
      </w:r>
      <w:r w:rsidR="00C4038D">
        <w:t>, Frank Maas</w:t>
      </w:r>
      <w:r w:rsidR="00264485">
        <w:t xml:space="preserve"> and </w:t>
      </w:r>
      <w:r w:rsidR="00F04350">
        <w:t>Denise Hanson</w:t>
      </w:r>
      <w:r w:rsidR="00264485">
        <w:t xml:space="preserve"> </w:t>
      </w:r>
    </w:p>
    <w:p w14:paraId="1BD71326" w14:textId="4CE84ABC" w:rsidR="00B21DC2" w:rsidRDefault="00B21DC2">
      <w:r>
        <w:t>Absent:</w:t>
      </w:r>
      <w:r>
        <w:tab/>
      </w:r>
      <w:r w:rsidR="00C4038D">
        <w:t>None</w:t>
      </w:r>
    </w:p>
    <w:p w14:paraId="45BF3A7B" w14:textId="3FDA2C3A" w:rsidR="00403596" w:rsidRDefault="00B21DC2" w:rsidP="00935BE3">
      <w:r>
        <w:t>Visitors:</w:t>
      </w:r>
      <w:r>
        <w:tab/>
      </w:r>
      <w:r w:rsidR="00C4038D">
        <w:t>Rebecca Schrupp, City Administrator</w:t>
      </w:r>
      <w:r>
        <w:br/>
      </w:r>
      <w:r>
        <w:tab/>
      </w:r>
      <w:r>
        <w:tab/>
        <w:t>Gerald Boulton, City Attorney</w:t>
      </w:r>
      <w:r>
        <w:br/>
      </w:r>
      <w:r>
        <w:tab/>
      </w:r>
      <w:r>
        <w:tab/>
      </w:r>
      <w:r w:rsidR="00C4038D">
        <w:t>Ashlie Johnson, Countryside Public Health</w:t>
      </w:r>
      <w:r w:rsidR="00935BE3">
        <w:br/>
      </w:r>
      <w:r w:rsidR="00935BE3">
        <w:tab/>
      </w:r>
      <w:r w:rsidR="00935BE3">
        <w:tab/>
      </w:r>
      <w:r w:rsidR="00C4038D">
        <w:t>Anna Snyder, Countryside Public Health</w:t>
      </w:r>
      <w:r w:rsidR="00935BE3">
        <w:br/>
      </w:r>
      <w:r w:rsidR="00935BE3">
        <w:tab/>
      </w:r>
      <w:r w:rsidR="00935BE3">
        <w:tab/>
      </w:r>
      <w:r w:rsidR="002F4DD7">
        <w:t xml:space="preserve">Stephanie </w:t>
      </w:r>
      <w:proofErr w:type="spellStart"/>
      <w:r w:rsidR="002F4DD7">
        <w:t>Beutler</w:t>
      </w:r>
      <w:proofErr w:type="spellEnd"/>
      <w:r w:rsidR="002F4DD7">
        <w:t>, Canby News</w:t>
      </w:r>
      <w:r w:rsidR="00935BE3">
        <w:br/>
      </w:r>
      <w:r w:rsidR="00935BE3">
        <w:tab/>
      </w:r>
      <w:r w:rsidR="00935BE3">
        <w:tab/>
      </w:r>
    </w:p>
    <w:p w14:paraId="7DF6D455" w14:textId="77777777" w:rsidR="007C3442" w:rsidRDefault="00B21DC2">
      <w:r>
        <w:t>The Pledge of Alleg</w:t>
      </w:r>
      <w:r w:rsidR="00264485">
        <w:t xml:space="preserve">iance was </w:t>
      </w:r>
      <w:proofErr w:type="gramStart"/>
      <w:r w:rsidR="00264485">
        <w:t>recited</w:t>
      </w:r>
      <w:proofErr w:type="gramEnd"/>
      <w:r w:rsidR="00264485">
        <w:t xml:space="preserve"> and the meeting was called to order.</w:t>
      </w:r>
    </w:p>
    <w:p w14:paraId="49074FAB" w14:textId="11101994" w:rsidR="00520522" w:rsidRDefault="00B21DC2">
      <w:r>
        <w:t xml:space="preserve">The minutes of </w:t>
      </w:r>
      <w:r w:rsidR="002F4DD7">
        <w:t>March 6</w:t>
      </w:r>
      <w:r w:rsidR="00F04350">
        <w:t>, 201</w:t>
      </w:r>
      <w:r w:rsidR="00403596">
        <w:t>9</w:t>
      </w:r>
      <w:r w:rsidR="00520522">
        <w:t xml:space="preserve"> </w:t>
      </w:r>
      <w:r>
        <w:t xml:space="preserve">were reviewed. A motion was made by </w:t>
      </w:r>
      <w:r w:rsidR="00A2459D">
        <w:t>B</w:t>
      </w:r>
      <w:r w:rsidR="00520522">
        <w:t>ies</w:t>
      </w:r>
      <w:r w:rsidR="00A2459D">
        <w:t xml:space="preserve"> and seconded by </w:t>
      </w:r>
      <w:r w:rsidR="002F4DD7">
        <w:t>Hanson</w:t>
      </w:r>
      <w:r w:rsidR="00A2459D">
        <w:t xml:space="preserve"> to approve the minutes</w:t>
      </w:r>
      <w:r>
        <w:t>. All voted in favor. None voted against. The motion was carried.</w:t>
      </w:r>
    </w:p>
    <w:p w14:paraId="31B1F50B" w14:textId="404C4B73" w:rsidR="002F4DD7" w:rsidRDefault="002F4DD7">
      <w:r>
        <w:t>Ashlie Johnson and Anna Snyder from Countryside Public Health discussed the tobacco ordinance updates that Countryside Public Health were requesting the Council to change. They also discussed the SHIP program. The goal of SHIP is to reduce tobacco users and obesity. Out of the funding that they get, 30% of their grants go back into the communities that they serve. Some of those funds are going into Canby by way of having funds available for a farmer’s market and for a Healthy Canby Imitative.</w:t>
      </w:r>
    </w:p>
    <w:p w14:paraId="465A0883" w14:textId="3D3B5695" w:rsidR="002F4DD7" w:rsidRDefault="002F4DD7">
      <w:r>
        <w:t>The garbage service at 309 6</w:t>
      </w:r>
      <w:r w:rsidRPr="002F4DD7">
        <w:rPr>
          <w:vertAlign w:val="superscript"/>
        </w:rPr>
        <w:t>th</w:t>
      </w:r>
      <w:r>
        <w:t xml:space="preserve"> St W was discussed. A motion was made by Bies to waive the second garbage fee on 309 6</w:t>
      </w:r>
      <w:r w:rsidRPr="002F4DD7">
        <w:rPr>
          <w:vertAlign w:val="superscript"/>
        </w:rPr>
        <w:t>th</w:t>
      </w:r>
      <w:r>
        <w:t xml:space="preserve"> St W provided it does not become a residence or a business. The motion was seconded by Maas. All voted in favor. None voted against. The motion was carried. </w:t>
      </w:r>
    </w:p>
    <w:p w14:paraId="28755A70" w14:textId="6EE37BDD" w:rsidR="002F4DD7" w:rsidRDefault="002F4DD7">
      <w:r>
        <w:t xml:space="preserve">The dates for Council were discussed. A motion was made by Maas to continue to hold Council meetings on the first and third Wednesday’s of the month at 6pm </w:t>
      </w:r>
      <w:proofErr w:type="gramStart"/>
      <w:r>
        <w:t>with the exception of</w:t>
      </w:r>
      <w:proofErr w:type="gramEnd"/>
      <w:r>
        <w:t xml:space="preserve"> the Board of Appeals and Equalization. The motion was seconded by Hanson. </w:t>
      </w:r>
    </w:p>
    <w:p w14:paraId="2813C2D9" w14:textId="4E1B94A1" w:rsidR="002F4DD7" w:rsidRDefault="002F4DD7">
      <w:r>
        <w:t xml:space="preserve">The administrator’s contract was reviewed. A motion was made by Hanson to approve the administrator’s contract. The motion was seconded by Feiock. All voted in favor. None voted against. The motion was carried. </w:t>
      </w:r>
    </w:p>
    <w:p w14:paraId="1321BD82" w14:textId="425AA9F9" w:rsidR="002F4DD7" w:rsidRDefault="002F4DD7">
      <w:r>
        <w:t xml:space="preserve">An update on the flooding in the City was discussed. A gravel road on the east edge of town is losing a culvert and is now closed until it can be repaired. </w:t>
      </w:r>
    </w:p>
    <w:p w14:paraId="2B3783C2" w14:textId="03B676C2" w:rsidR="002F4DD7" w:rsidRDefault="002F4DD7">
      <w:r>
        <w:t>A metal tin piece that is on the corner of 1</w:t>
      </w:r>
      <w:r w:rsidRPr="002F4DD7">
        <w:rPr>
          <w:vertAlign w:val="superscript"/>
        </w:rPr>
        <w:t>st</w:t>
      </w:r>
      <w:r>
        <w:t xml:space="preserve"> St W and </w:t>
      </w:r>
      <w:proofErr w:type="spellStart"/>
      <w:r>
        <w:t>Haarfarger</w:t>
      </w:r>
      <w:proofErr w:type="spellEnd"/>
      <w:r>
        <w:t xml:space="preserve"> S is obstructing views. Schrupp will address the issues. </w:t>
      </w:r>
    </w:p>
    <w:p w14:paraId="09F6A7C7" w14:textId="6C1D3C53" w:rsidR="002F4DD7" w:rsidRDefault="002F4DD7">
      <w:r>
        <w:lastRenderedPageBreak/>
        <w:t xml:space="preserve">The Summer Rec Board has hired 2 people for the summer. Shelly Frank will be coordinating the summer rec activities and Kaylie </w:t>
      </w:r>
      <w:proofErr w:type="spellStart"/>
      <w:r>
        <w:t>Hemish</w:t>
      </w:r>
      <w:proofErr w:type="spellEnd"/>
      <w:r>
        <w:t xml:space="preserve"> will be managing the pool. </w:t>
      </w:r>
    </w:p>
    <w:p w14:paraId="38A03AA2" w14:textId="663B35BB" w:rsidR="002F4DD7" w:rsidRDefault="002F4DD7">
      <w:r>
        <w:t xml:space="preserve">The snow along the fence of the pool was addressed. </w:t>
      </w:r>
    </w:p>
    <w:p w14:paraId="08892233" w14:textId="618D82FC" w:rsidR="002F4DD7" w:rsidRDefault="002F4DD7">
      <w:r>
        <w:t xml:space="preserve">Summer hiring was discussed about starting someone early and then possibly hiring someone on in the fall. Question on PERA and if we would have to advertise if we made the position full time will be reviewed. </w:t>
      </w:r>
    </w:p>
    <w:p w14:paraId="0CE6E9AC" w14:textId="3853E073" w:rsidR="002F4DD7" w:rsidRDefault="002F4DD7">
      <w:r>
        <w:t xml:space="preserve">Schrupp spoke with Steve from Mohs Contracting. The pool is on AAA Pool’s schedule for this spring, although no date was given to Schrupp. It will be a 3-day project to remove the plaster and put down new. Then it will need to cure for a week in water. </w:t>
      </w:r>
    </w:p>
    <w:p w14:paraId="04D680B6" w14:textId="07EC601E" w:rsidR="00FC05E4" w:rsidRDefault="00FC05E4">
      <w:r>
        <w:t>The City had 1 applicant for the Police Officer position. We have extended the application time out to May 31</w:t>
      </w:r>
      <w:r w:rsidRPr="00FC05E4">
        <w:rPr>
          <w:vertAlign w:val="superscript"/>
        </w:rPr>
        <w:t>st</w:t>
      </w:r>
      <w:r>
        <w:t xml:space="preserve">. </w:t>
      </w:r>
    </w:p>
    <w:p w14:paraId="70CAEB05" w14:textId="2B2DE854" w:rsidR="009E2C99" w:rsidRDefault="009E2C99">
      <w:r>
        <w:t xml:space="preserve">A motion was made by </w:t>
      </w:r>
      <w:r w:rsidR="00514E12">
        <w:t xml:space="preserve">Hanson </w:t>
      </w:r>
      <w:r>
        <w:t xml:space="preserve">to close the open meeting per MN Stat. 13D.03, subd1 (1) for Labor Negotiations. The motion was seconded by </w:t>
      </w:r>
      <w:r w:rsidR="00514E12">
        <w:t>Feiock</w:t>
      </w:r>
      <w:r>
        <w:t>. All voted in favor. None voted against. The motion was carried.</w:t>
      </w:r>
    </w:p>
    <w:p w14:paraId="08A528BB" w14:textId="63B0AF07" w:rsidR="0063421F" w:rsidRDefault="009E2C99">
      <w:r>
        <w:t xml:space="preserve">A motion was made by </w:t>
      </w:r>
      <w:r w:rsidR="00514E12">
        <w:t>Feiock</w:t>
      </w:r>
      <w:r>
        <w:t xml:space="preserve"> to close the closed meeting. The motion was seconded by </w:t>
      </w:r>
      <w:r w:rsidR="00514E12">
        <w:t>Maas</w:t>
      </w:r>
      <w:r>
        <w:t xml:space="preserve">. All voted in favor. None voted against. The motion was carried. </w:t>
      </w:r>
    </w:p>
    <w:p w14:paraId="0C37940F" w14:textId="54988524" w:rsidR="00514E12" w:rsidRDefault="00514E12">
      <w:r>
        <w:t xml:space="preserve">A motion was made by Maas to approve the union contract with AFSME. The motion was seconded by Hanson. All voted in favor. None voted against. The motion was carried. </w:t>
      </w:r>
      <w:bookmarkStart w:id="0" w:name="_GoBack"/>
      <w:bookmarkEnd w:id="0"/>
    </w:p>
    <w:p w14:paraId="0BD9E802" w14:textId="7280868B" w:rsidR="00A90180" w:rsidRDefault="00A90180">
      <w:r>
        <w:t xml:space="preserve">A motion was made by </w:t>
      </w:r>
      <w:r w:rsidR="009E2C99">
        <w:t>Feiock</w:t>
      </w:r>
      <w:r w:rsidR="00594628">
        <w:t xml:space="preserve"> and seconded by </w:t>
      </w:r>
      <w:r w:rsidR="009E2C99">
        <w:t>Bies</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p>
    <w:p w14:paraId="41A65DEF" w14:textId="77777777" w:rsidR="00B22E4C" w:rsidRDefault="00B22E4C"/>
    <w:p w14:paraId="266E5F0F" w14:textId="77777777" w:rsidR="001102ED" w:rsidRDefault="001102ED">
      <w:r>
        <w:t>Attest:</w:t>
      </w:r>
      <w:r>
        <w:tab/>
      </w:r>
      <w:r>
        <w:tab/>
      </w:r>
      <w:r>
        <w:tab/>
      </w:r>
      <w:r>
        <w:tab/>
      </w:r>
      <w:r>
        <w:tab/>
      </w:r>
      <w:r>
        <w:tab/>
      </w:r>
      <w:r>
        <w:tab/>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81"/>
    <w:rsid w:val="000057F8"/>
    <w:rsid w:val="00063E96"/>
    <w:rsid w:val="000D1AB2"/>
    <w:rsid w:val="000E3A57"/>
    <w:rsid w:val="000F08BF"/>
    <w:rsid w:val="001102ED"/>
    <w:rsid w:val="00125067"/>
    <w:rsid w:val="00153B2A"/>
    <w:rsid w:val="00174684"/>
    <w:rsid w:val="00182E7E"/>
    <w:rsid w:val="001C07DD"/>
    <w:rsid w:val="00264485"/>
    <w:rsid w:val="002873BB"/>
    <w:rsid w:val="002A47C6"/>
    <w:rsid w:val="002C3638"/>
    <w:rsid w:val="002F0C54"/>
    <w:rsid w:val="002F4DD7"/>
    <w:rsid w:val="002F5FE0"/>
    <w:rsid w:val="003105CC"/>
    <w:rsid w:val="003B64AF"/>
    <w:rsid w:val="00402911"/>
    <w:rsid w:val="00403596"/>
    <w:rsid w:val="00407724"/>
    <w:rsid w:val="004268F7"/>
    <w:rsid w:val="004C2180"/>
    <w:rsid w:val="004D69F5"/>
    <w:rsid w:val="004E1312"/>
    <w:rsid w:val="00512EC3"/>
    <w:rsid w:val="00514E12"/>
    <w:rsid w:val="00520522"/>
    <w:rsid w:val="00594628"/>
    <w:rsid w:val="005B0890"/>
    <w:rsid w:val="005C107B"/>
    <w:rsid w:val="00616266"/>
    <w:rsid w:val="0063421F"/>
    <w:rsid w:val="006427F8"/>
    <w:rsid w:val="0064642B"/>
    <w:rsid w:val="00696871"/>
    <w:rsid w:val="006A2F96"/>
    <w:rsid w:val="00701060"/>
    <w:rsid w:val="00702028"/>
    <w:rsid w:val="00734C71"/>
    <w:rsid w:val="007356A3"/>
    <w:rsid w:val="007535FB"/>
    <w:rsid w:val="007A08C3"/>
    <w:rsid w:val="007C3442"/>
    <w:rsid w:val="007F1BF3"/>
    <w:rsid w:val="00803421"/>
    <w:rsid w:val="00815A6F"/>
    <w:rsid w:val="00861493"/>
    <w:rsid w:val="008901A5"/>
    <w:rsid w:val="008A3BC7"/>
    <w:rsid w:val="008B4D9B"/>
    <w:rsid w:val="008C4943"/>
    <w:rsid w:val="008D4F85"/>
    <w:rsid w:val="008D7BEA"/>
    <w:rsid w:val="00935BE3"/>
    <w:rsid w:val="0095391E"/>
    <w:rsid w:val="00962095"/>
    <w:rsid w:val="009B0113"/>
    <w:rsid w:val="009E2C99"/>
    <w:rsid w:val="009F7346"/>
    <w:rsid w:val="00A05978"/>
    <w:rsid w:val="00A15113"/>
    <w:rsid w:val="00A2459D"/>
    <w:rsid w:val="00A30281"/>
    <w:rsid w:val="00A6147A"/>
    <w:rsid w:val="00A71252"/>
    <w:rsid w:val="00A90180"/>
    <w:rsid w:val="00AC4917"/>
    <w:rsid w:val="00B20B9F"/>
    <w:rsid w:val="00B21DC2"/>
    <w:rsid w:val="00B22E4C"/>
    <w:rsid w:val="00B36208"/>
    <w:rsid w:val="00B917EB"/>
    <w:rsid w:val="00BA7263"/>
    <w:rsid w:val="00BC240C"/>
    <w:rsid w:val="00BC4DD9"/>
    <w:rsid w:val="00C4038D"/>
    <w:rsid w:val="00D22002"/>
    <w:rsid w:val="00D27A1C"/>
    <w:rsid w:val="00D47AD9"/>
    <w:rsid w:val="00D66B49"/>
    <w:rsid w:val="00D7052A"/>
    <w:rsid w:val="00D8045B"/>
    <w:rsid w:val="00D82A2D"/>
    <w:rsid w:val="00DA1244"/>
    <w:rsid w:val="00DF4D9F"/>
    <w:rsid w:val="00E92EBB"/>
    <w:rsid w:val="00F04350"/>
    <w:rsid w:val="00F21CBA"/>
    <w:rsid w:val="00F31858"/>
    <w:rsid w:val="00FC05E4"/>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5A25B7F-6EC0-42DB-A55D-5B21868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3</cp:revision>
  <dcterms:created xsi:type="dcterms:W3CDTF">2019-03-27T18:19:00Z</dcterms:created>
  <dcterms:modified xsi:type="dcterms:W3CDTF">2019-04-18T20:18:00Z</dcterms:modified>
</cp:coreProperties>
</file>