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6FEDD889"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E9322A">
        <w:rPr>
          <w:rFonts w:asciiTheme="minorHAnsi" w:hAnsiTheme="minorHAnsi" w:cstheme="minorHAnsi"/>
        </w:rPr>
        <w:t xml:space="preserve">December </w:t>
      </w:r>
      <w:r w:rsidR="00F75658">
        <w:rPr>
          <w:rFonts w:asciiTheme="minorHAnsi" w:hAnsiTheme="minorHAnsi" w:cstheme="minorHAnsi"/>
        </w:rPr>
        <w:t>19</w:t>
      </w:r>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2A6196B7"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0D79E5">
        <w:rPr>
          <w:rFonts w:asciiTheme="minorHAnsi" w:hAnsiTheme="minorHAnsi" w:cstheme="minorHAnsi"/>
        </w:rPr>
        <w:t xml:space="preserve">Nancy Bormann,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3B71AE">
        <w:rPr>
          <w:rFonts w:asciiTheme="minorHAnsi" w:hAnsiTheme="minorHAnsi" w:cstheme="minorHAnsi"/>
        </w:rPr>
        <w:t xml:space="preserve">, </w:t>
      </w:r>
      <w:r w:rsidR="000D79E5">
        <w:rPr>
          <w:rFonts w:asciiTheme="minorHAnsi" w:hAnsiTheme="minorHAnsi" w:cstheme="minorHAnsi"/>
        </w:rPr>
        <w:t>Denise Hanson</w:t>
      </w:r>
      <w:r w:rsidR="00F75658">
        <w:rPr>
          <w:rFonts w:asciiTheme="minorHAnsi" w:hAnsiTheme="minorHAnsi" w:cstheme="minorHAnsi"/>
        </w:rPr>
        <w:t>, Jackie Paulsen</w:t>
      </w:r>
    </w:p>
    <w:p w14:paraId="2347C026" w14:textId="35F681CB"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F75658">
        <w:rPr>
          <w:rFonts w:asciiTheme="minorHAnsi" w:hAnsiTheme="minorHAnsi" w:cstheme="minorHAnsi"/>
        </w:rPr>
        <w:t>None</w:t>
      </w:r>
    </w:p>
    <w:p w14:paraId="3F90A124" w14:textId="77777777" w:rsidR="003B71A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p>
    <w:p w14:paraId="55C40F98" w14:textId="77777777" w:rsidR="000D79E5" w:rsidRDefault="003B71AE" w:rsidP="0020130A">
      <w:pPr>
        <w:pStyle w:val="NoSpacing"/>
      </w:pPr>
      <w:r>
        <w:tab/>
      </w:r>
      <w:r>
        <w:tab/>
        <w:t>Phillip DeSchepper, City Engineer</w:t>
      </w:r>
      <w:r w:rsidR="00EC1374">
        <w:tab/>
      </w:r>
    </w:p>
    <w:p w14:paraId="4FF890F9" w14:textId="77777777" w:rsidR="00F75658" w:rsidRDefault="000D79E5" w:rsidP="0020130A">
      <w:pPr>
        <w:pStyle w:val="NoSpacing"/>
      </w:pPr>
      <w:r>
        <w:tab/>
      </w:r>
      <w:r>
        <w:tab/>
      </w:r>
      <w:r w:rsidR="00F75658">
        <w:t>Larry Duis, Fire Chief</w:t>
      </w:r>
    </w:p>
    <w:p w14:paraId="0B5D334D" w14:textId="77777777" w:rsidR="00F75658" w:rsidRDefault="00F75658" w:rsidP="0020130A">
      <w:pPr>
        <w:pStyle w:val="NoSpacing"/>
      </w:pPr>
      <w:r>
        <w:tab/>
      </w:r>
      <w:r>
        <w:tab/>
        <w:t>Dylan Bach</w:t>
      </w:r>
    </w:p>
    <w:p w14:paraId="293DB5BF" w14:textId="77777777" w:rsidR="00F75658" w:rsidRDefault="00F75658" w:rsidP="0020130A">
      <w:pPr>
        <w:pStyle w:val="NoSpacing"/>
      </w:pPr>
      <w:r>
        <w:tab/>
      </w:r>
      <w:r>
        <w:tab/>
        <w:t xml:space="preserve">Kyler </w:t>
      </w:r>
      <w:proofErr w:type="spellStart"/>
      <w:r>
        <w:t>Northem</w:t>
      </w:r>
      <w:proofErr w:type="spellEnd"/>
    </w:p>
    <w:p w14:paraId="507AD932" w14:textId="77777777" w:rsidR="00F75658" w:rsidRDefault="00F75658" w:rsidP="0020130A">
      <w:pPr>
        <w:pStyle w:val="NoSpacing"/>
      </w:pPr>
      <w:r>
        <w:tab/>
      </w:r>
      <w:r>
        <w:tab/>
        <w:t>Dalton Bach</w:t>
      </w:r>
    </w:p>
    <w:p w14:paraId="1275F14E" w14:textId="77777777" w:rsidR="00F75658" w:rsidRDefault="00F75658" w:rsidP="0020130A">
      <w:pPr>
        <w:pStyle w:val="NoSpacing"/>
      </w:pPr>
      <w:r>
        <w:tab/>
      </w:r>
      <w:r>
        <w:tab/>
        <w:t xml:space="preserve">Jaden </w:t>
      </w:r>
      <w:proofErr w:type="spellStart"/>
      <w:r>
        <w:t>Kindopp</w:t>
      </w:r>
      <w:proofErr w:type="spellEnd"/>
    </w:p>
    <w:p w14:paraId="79C25B1E" w14:textId="77777777" w:rsidR="00F75658" w:rsidRDefault="00F75658" w:rsidP="0020130A">
      <w:pPr>
        <w:pStyle w:val="NoSpacing"/>
      </w:pPr>
      <w:r>
        <w:tab/>
      </w:r>
      <w:r>
        <w:tab/>
        <w:t xml:space="preserve">Riley </w:t>
      </w:r>
      <w:proofErr w:type="spellStart"/>
      <w:r>
        <w:t>Kockelman</w:t>
      </w:r>
      <w:proofErr w:type="spellEnd"/>
    </w:p>
    <w:p w14:paraId="7C393346" w14:textId="77777777" w:rsidR="00F75658" w:rsidRDefault="00F75658" w:rsidP="0020130A">
      <w:pPr>
        <w:pStyle w:val="NoSpacing"/>
      </w:pPr>
      <w:r>
        <w:tab/>
      </w:r>
      <w:r>
        <w:tab/>
        <w:t xml:space="preserve">Ethan </w:t>
      </w:r>
      <w:proofErr w:type="spellStart"/>
      <w:r>
        <w:t>Thovson</w:t>
      </w:r>
      <w:proofErr w:type="spellEnd"/>
    </w:p>
    <w:p w14:paraId="7D9FA270" w14:textId="77777777" w:rsidR="00F75658" w:rsidRDefault="00F75658" w:rsidP="0020130A">
      <w:pPr>
        <w:pStyle w:val="NoSpacing"/>
      </w:pPr>
      <w:r>
        <w:tab/>
      </w:r>
      <w:r>
        <w:tab/>
        <w:t xml:space="preserve">Justin </w:t>
      </w:r>
      <w:proofErr w:type="spellStart"/>
      <w:r>
        <w:t>Wernish</w:t>
      </w:r>
      <w:proofErr w:type="spellEnd"/>
    </w:p>
    <w:p w14:paraId="27D4066B" w14:textId="77777777" w:rsidR="00F75658" w:rsidRDefault="00F75658" w:rsidP="0020130A">
      <w:pPr>
        <w:pStyle w:val="NoSpacing"/>
      </w:pPr>
      <w:r>
        <w:tab/>
      </w:r>
      <w:r>
        <w:tab/>
        <w:t>Claudia Lensing</w:t>
      </w:r>
    </w:p>
    <w:p w14:paraId="19135EBC" w14:textId="4CDE0C42" w:rsidR="00847653" w:rsidRDefault="00F75658" w:rsidP="0020130A">
      <w:pPr>
        <w:pStyle w:val="NoSpacing"/>
      </w:pPr>
      <w:r>
        <w:tab/>
      </w:r>
      <w:r>
        <w:tab/>
        <w:t>Haley Madsen</w:t>
      </w:r>
      <w:r w:rsidR="00EC1374">
        <w:tab/>
      </w:r>
      <w:r w:rsidR="00EC1374">
        <w:tab/>
      </w:r>
      <w:r w:rsidR="00B21DC2" w:rsidRPr="009C4AF7">
        <w:br/>
      </w:r>
      <w:r w:rsidR="00B21DC2" w:rsidRPr="009C4AF7">
        <w:tab/>
      </w:r>
      <w:r w:rsidR="00B21DC2" w:rsidRPr="009C4AF7">
        <w:tab/>
      </w:r>
      <w:r w:rsidR="0020130A">
        <w:tab/>
      </w:r>
      <w:r w:rsidR="00EC1374">
        <w:tab/>
      </w:r>
      <w:r w:rsidR="00EC1374">
        <w:tab/>
      </w:r>
      <w:r w:rsidR="00EC1374">
        <w:tab/>
      </w:r>
      <w:r w:rsidR="00EC1374">
        <w:tab/>
      </w:r>
      <w:r w:rsidR="00EC1374">
        <w:tab/>
      </w:r>
      <w:r w:rsidR="00EC1374">
        <w:tab/>
      </w:r>
    </w:p>
    <w:p w14:paraId="1726107D" w14:textId="77777777" w:rsidR="005E46DF" w:rsidRDefault="00847653" w:rsidP="009A7CD2">
      <w:pPr>
        <w:pStyle w:val="NoSpacing"/>
      </w:pPr>
      <w:r>
        <w:tab/>
      </w:r>
      <w:r>
        <w:tab/>
      </w:r>
    </w:p>
    <w:p w14:paraId="5B0169B3" w14:textId="726132BA"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p>
    <w:p w14:paraId="4DDD7626" w14:textId="77777777" w:rsidR="00F75658" w:rsidRDefault="00F75658" w:rsidP="00EC1374">
      <w:pPr>
        <w:pStyle w:val="NoSpacing"/>
      </w:pPr>
    </w:p>
    <w:p w14:paraId="7A5DDF03" w14:textId="67467FE9" w:rsidR="0049486A" w:rsidRDefault="0049486A" w:rsidP="00EC1374">
      <w:pPr>
        <w:pStyle w:val="NoSpacing"/>
      </w:pPr>
      <w:r>
        <w:t xml:space="preserve">The minutes of the </w:t>
      </w:r>
      <w:r w:rsidR="00F75658">
        <w:t>December 5</w:t>
      </w:r>
      <w:r w:rsidR="00F75658" w:rsidRPr="00F75658">
        <w:rPr>
          <w:vertAlign w:val="superscript"/>
        </w:rPr>
        <w:t>th</w:t>
      </w:r>
      <w:r>
        <w:t xml:space="preserve"> meeting were reviewed. A motion was made by </w:t>
      </w:r>
      <w:r w:rsidR="00F82C50">
        <w:t>Feiock</w:t>
      </w:r>
      <w:r>
        <w:t xml:space="preserve"> to approve the minutes of the </w:t>
      </w:r>
      <w:r w:rsidR="00F75658">
        <w:t>December 5</w:t>
      </w:r>
      <w:r w:rsidR="00F75658" w:rsidRPr="00F75658">
        <w:rPr>
          <w:vertAlign w:val="superscript"/>
        </w:rPr>
        <w:t>th</w:t>
      </w:r>
      <w:r>
        <w:t xml:space="preserve"> m</w:t>
      </w:r>
      <w:r w:rsidR="00D57F0F">
        <w:t>eeting</w:t>
      </w:r>
      <w:r>
        <w:t xml:space="preserve">. The motion was seconded by </w:t>
      </w:r>
      <w:r w:rsidR="00F75658">
        <w:t>Hanson</w:t>
      </w:r>
      <w:r>
        <w:t xml:space="preserve">. All voted in favor. None voted against. The motion was carried. </w:t>
      </w:r>
    </w:p>
    <w:p w14:paraId="540FF1DD" w14:textId="02BE9863" w:rsidR="00D57F0F" w:rsidRDefault="00D57F0F" w:rsidP="00EC1374">
      <w:pPr>
        <w:pStyle w:val="NoSpacing"/>
      </w:pPr>
    </w:p>
    <w:p w14:paraId="72D44E70" w14:textId="34053D1E" w:rsidR="008A6346" w:rsidRDefault="005F12B7" w:rsidP="00EC1374">
      <w:pPr>
        <w:pStyle w:val="NoSpacing"/>
      </w:pPr>
      <w:r>
        <w:t xml:space="preserve">Phillip </w:t>
      </w:r>
      <w:r w:rsidR="00896EE3">
        <w:t>DeSchepper</w:t>
      </w:r>
      <w:r>
        <w:t xml:space="preserve"> </w:t>
      </w:r>
      <w:r w:rsidR="00896EE3">
        <w:t>stated that the water plant project will start on January 14</w:t>
      </w:r>
      <w:r w:rsidR="00896EE3" w:rsidRPr="00896EE3">
        <w:rPr>
          <w:vertAlign w:val="superscript"/>
        </w:rPr>
        <w:t>th</w:t>
      </w:r>
      <w:r w:rsidR="00896EE3">
        <w:t xml:space="preserve">. He discussed the liquidated damages with Kuechle Underground, Inc. Right now, a letter will be sent stating where the liquidated damages </w:t>
      </w:r>
      <w:proofErr w:type="gramStart"/>
      <w:r w:rsidR="00896EE3">
        <w:t>are</w:t>
      </w:r>
      <w:proofErr w:type="gramEnd"/>
      <w:r w:rsidR="00896EE3">
        <w:t xml:space="preserve"> and we will keep watching them through the remainder of the project. </w:t>
      </w:r>
      <w:proofErr w:type="gramStart"/>
      <w:r w:rsidR="00896EE3">
        <w:t>At the moment</w:t>
      </w:r>
      <w:proofErr w:type="gramEnd"/>
      <w:r w:rsidR="00896EE3">
        <w:t xml:space="preserve"> we will not be pursuing these damage costs but </w:t>
      </w:r>
      <w:r w:rsidR="00550F3F">
        <w:t>want</w:t>
      </w:r>
      <w:r w:rsidR="00896EE3">
        <w:t xml:space="preserve"> them to know where they stand. He will also be sending them a letter about the punch list from the las</w:t>
      </w:r>
      <w:bookmarkStart w:id="0" w:name="_GoBack"/>
      <w:bookmarkEnd w:id="0"/>
      <w:r w:rsidR="00896EE3">
        <w:t xml:space="preserve">t project and wanting a schedule on when the items will be complete. </w:t>
      </w:r>
    </w:p>
    <w:p w14:paraId="48D2FE44" w14:textId="6171563C" w:rsidR="00F127DA" w:rsidRDefault="00F127DA" w:rsidP="00EC1374">
      <w:pPr>
        <w:pStyle w:val="NoSpacing"/>
      </w:pPr>
    </w:p>
    <w:p w14:paraId="54062C57" w14:textId="0A9B2AF9" w:rsidR="00F127DA" w:rsidRDefault="00F127DA" w:rsidP="00EC1374">
      <w:pPr>
        <w:pStyle w:val="NoSpacing"/>
      </w:pPr>
      <w:r>
        <w:t xml:space="preserve">Larry Duis discussed the PERA retirement and increasing the yearly value from $2,100.00 to $2,300.00. Resolution 2018-12-19-1 was reviewed. </w:t>
      </w:r>
    </w:p>
    <w:p w14:paraId="7DCC525E" w14:textId="2280DE08" w:rsidR="00F127DA" w:rsidRDefault="00F127DA" w:rsidP="00EC1374">
      <w:pPr>
        <w:pStyle w:val="NoSpacing"/>
      </w:pPr>
    </w:p>
    <w:p w14:paraId="5D4652ED" w14:textId="77777777" w:rsidR="00F127DA" w:rsidRPr="00F91506" w:rsidRDefault="00F127DA" w:rsidP="00F127DA">
      <w:pPr>
        <w:jc w:val="center"/>
        <w:rPr>
          <w:b/>
          <w:sz w:val="40"/>
          <w:szCs w:val="40"/>
        </w:rPr>
      </w:pPr>
      <w:r w:rsidRPr="00F91506">
        <w:rPr>
          <w:b/>
          <w:sz w:val="40"/>
          <w:szCs w:val="40"/>
        </w:rPr>
        <w:t>Statewide Volunteer Firefighter Retirement Plan RESOLUTION</w:t>
      </w:r>
    </w:p>
    <w:p w14:paraId="6DE83712" w14:textId="77777777" w:rsidR="00F127DA" w:rsidRPr="00F91506" w:rsidRDefault="00F127DA" w:rsidP="00F127DA">
      <w:pPr>
        <w:jc w:val="center"/>
        <w:rPr>
          <w:b/>
          <w:sz w:val="32"/>
          <w:szCs w:val="32"/>
        </w:rPr>
      </w:pPr>
      <w:r w:rsidRPr="00F91506">
        <w:rPr>
          <w:b/>
          <w:sz w:val="32"/>
          <w:szCs w:val="32"/>
        </w:rPr>
        <w:t>CITY OF</w:t>
      </w:r>
      <w:r>
        <w:rPr>
          <w:b/>
          <w:sz w:val="32"/>
          <w:szCs w:val="32"/>
        </w:rPr>
        <w:t xml:space="preserve"> CANBY</w:t>
      </w:r>
    </w:p>
    <w:p w14:paraId="009599BD" w14:textId="77777777" w:rsidR="00F127DA" w:rsidRPr="00F91506" w:rsidRDefault="00F127DA" w:rsidP="00F127DA">
      <w:pPr>
        <w:jc w:val="center"/>
        <w:rPr>
          <w:b/>
          <w:sz w:val="32"/>
          <w:szCs w:val="32"/>
        </w:rPr>
      </w:pPr>
      <w:r w:rsidRPr="00F91506">
        <w:rPr>
          <w:b/>
          <w:sz w:val="32"/>
          <w:szCs w:val="32"/>
        </w:rPr>
        <w:t>RESOLUTION No.</w:t>
      </w:r>
      <w:r>
        <w:rPr>
          <w:b/>
          <w:sz w:val="32"/>
          <w:szCs w:val="32"/>
        </w:rPr>
        <w:t xml:space="preserve"> 2018-12-19-1</w:t>
      </w:r>
    </w:p>
    <w:p w14:paraId="0637A63B" w14:textId="77777777" w:rsidR="00F127DA" w:rsidRPr="00F91506" w:rsidRDefault="00F127DA" w:rsidP="00F127DA">
      <w:pPr>
        <w:jc w:val="center"/>
        <w:rPr>
          <w:b/>
        </w:rPr>
      </w:pPr>
      <w:r w:rsidRPr="00F91506">
        <w:rPr>
          <w:b/>
        </w:rPr>
        <w:lastRenderedPageBreak/>
        <w:t>A RESOLUTION OPTING TO INCREASE THE BENEFIT LEVEL FOR FIREFIGHTERS WHO ARE VESTED IN THE VOLUNTARY STATEWIDE VOLUNTEER FIREFIGHTER (SVF) RETIREMENT PLAN</w:t>
      </w:r>
    </w:p>
    <w:p w14:paraId="1FF0CC40" w14:textId="77777777" w:rsidR="00F127DA" w:rsidRPr="00F91506" w:rsidRDefault="00F127DA" w:rsidP="00F127DA">
      <w:pPr>
        <w:rPr>
          <w:b/>
        </w:rPr>
      </w:pPr>
      <w:r w:rsidRPr="00F91506">
        <w:rPr>
          <w:b/>
        </w:rPr>
        <w:t xml:space="preserve">The City Council of the City of </w:t>
      </w:r>
      <w:proofErr w:type="gramStart"/>
      <w:r w:rsidRPr="00F91506">
        <w:rPr>
          <w:b/>
        </w:rPr>
        <w:t>Canby,  Minnesota</w:t>
      </w:r>
      <w:proofErr w:type="gramEnd"/>
      <w:r w:rsidRPr="00F91506">
        <w:rPr>
          <w:b/>
        </w:rPr>
        <w:t xml:space="preserve">, does ordain: </w:t>
      </w:r>
    </w:p>
    <w:p w14:paraId="73D875AB" w14:textId="77777777" w:rsidR="00F127DA" w:rsidRDefault="00F127DA" w:rsidP="00F127DA">
      <w:r>
        <w:t xml:space="preserve">WHEREAS: The City previously authorized the fire department to join the Voluntary Statewide Volunteer Firefighter Retirement Plan administered by the Public Employees Retirement Association (PERA); and </w:t>
      </w:r>
    </w:p>
    <w:p w14:paraId="5227076F" w14:textId="77777777" w:rsidR="00F127DA" w:rsidRDefault="00F127DA" w:rsidP="00F127DA">
      <w:r>
        <w:t xml:space="preserve">WHEREAS: The City requested and obtained a cost analysis of increasing the benefit level for firefighters who are vested in the Voluntary Statewide Volunteer Firefighter Retirement Plan from PERA not more than 120 days ago; and  </w:t>
      </w:r>
    </w:p>
    <w:p w14:paraId="3E551B8B" w14:textId="77777777" w:rsidR="00F127DA" w:rsidRDefault="00F127DA" w:rsidP="00F127DA">
      <w:r>
        <w:t xml:space="preserve">WHEREAS: The City understands that Minnesota statute allows an increase in benefit levels if the plan is fully funded, but does not have provisions for a decrease in benefit levels; and </w:t>
      </w:r>
    </w:p>
    <w:p w14:paraId="620E84C0" w14:textId="77777777" w:rsidR="00F127DA" w:rsidRDefault="00F127DA" w:rsidP="00F127DA">
      <w:r>
        <w:t xml:space="preserve">WHEREAS: The City highly values the contributions of City Fire Department members to the safety and </w:t>
      </w:r>
      <w:proofErr w:type="spellStart"/>
      <w:r>
        <w:t>well being</w:t>
      </w:r>
      <w:proofErr w:type="spellEnd"/>
      <w:r>
        <w:t xml:space="preserve"> of our community and wishes to safeguard their pension investments in a prudent manner. </w:t>
      </w:r>
    </w:p>
    <w:p w14:paraId="6207B11C" w14:textId="77777777" w:rsidR="00F127DA" w:rsidRPr="00F91506" w:rsidRDefault="00F127DA" w:rsidP="00F127DA">
      <w:pPr>
        <w:rPr>
          <w:b/>
        </w:rPr>
      </w:pPr>
      <w:r w:rsidRPr="00F91506">
        <w:rPr>
          <w:b/>
        </w:rPr>
        <w:t>NOW THEREFORE, BE IT RESOLVED BY THE CITY COUNCIL OF THE CITY OF</w:t>
      </w:r>
      <w:r>
        <w:rPr>
          <w:b/>
        </w:rPr>
        <w:t xml:space="preserve"> CANBY</w:t>
      </w:r>
      <w:r w:rsidRPr="00F91506">
        <w:rPr>
          <w:b/>
        </w:rPr>
        <w:t xml:space="preserve">, MINNESOTA: </w:t>
      </w:r>
    </w:p>
    <w:p w14:paraId="5C226692" w14:textId="77777777" w:rsidR="00F127DA" w:rsidRDefault="00F127DA" w:rsidP="00F127DA">
      <w:r>
        <w:t>1) The City hereby approves an increase in the benefit level for firefighters who have completed at least 5 years of good time service credit as a member of the Voluntary Statewide Volunteer Firefighter Retirement Plan administered by PERA at the $2,300.00 benefit level per year of service, effective January 1, 2019; and</w:t>
      </w:r>
    </w:p>
    <w:p w14:paraId="2EC5E25B" w14:textId="77777777" w:rsidR="00F127DA" w:rsidRDefault="00F127DA" w:rsidP="00F127DA">
      <w:r>
        <w:t>2) The City Clerk/Administrator and Mayor are hereby authorized to execute all documents necessary to effectuate the intent of this resolution.</w:t>
      </w:r>
    </w:p>
    <w:p w14:paraId="78898570" w14:textId="414A2535" w:rsidR="00F127DA" w:rsidRDefault="00F127DA" w:rsidP="00F127DA">
      <w:r>
        <w:t xml:space="preserve">The motion for the adoption of the foregoing resolution was proposed by Councilmember Hanson and was duly seconded by Councilmember Feiock and upon vote being taken thereon, the following voted in favor: </w:t>
      </w:r>
    </w:p>
    <w:p w14:paraId="5482447C" w14:textId="23058CD7" w:rsidR="00F127DA" w:rsidRDefault="00F127DA" w:rsidP="00F127DA">
      <w:r>
        <w:t>Hanson, Feiock, Bormann, Bies, Paulsen</w:t>
      </w:r>
    </w:p>
    <w:p w14:paraId="4ED1055C" w14:textId="43D8967D" w:rsidR="00F127DA" w:rsidRDefault="00F127DA" w:rsidP="00F127DA">
      <w:r>
        <w:t>And the following voted against the same: None</w:t>
      </w:r>
    </w:p>
    <w:p w14:paraId="43C77503" w14:textId="77777777" w:rsidR="00F127DA" w:rsidRDefault="00F127DA" w:rsidP="00F127DA">
      <w:r>
        <w:t xml:space="preserve">Whereupon said resolution was declared duly passed and adopted by the City Council of the City of Canby, on December 19, 2018. </w:t>
      </w:r>
    </w:p>
    <w:p w14:paraId="55E0BEB8" w14:textId="77777777" w:rsidR="00F127DA" w:rsidRDefault="00F127DA" w:rsidP="00F127DA">
      <w:r>
        <w:t xml:space="preserve">BY: </w:t>
      </w:r>
      <w:r>
        <w:tab/>
      </w:r>
      <w:r>
        <w:tab/>
      </w:r>
      <w:r>
        <w:tab/>
      </w:r>
      <w:r>
        <w:tab/>
      </w:r>
      <w:r>
        <w:tab/>
      </w:r>
      <w:r>
        <w:tab/>
      </w:r>
      <w:r>
        <w:tab/>
        <w:t xml:space="preserve">ATTEST: </w:t>
      </w:r>
    </w:p>
    <w:p w14:paraId="2A016F63" w14:textId="77777777" w:rsidR="00F127DA" w:rsidRDefault="00F127DA" w:rsidP="00F127DA"/>
    <w:p w14:paraId="141AFAF0" w14:textId="77777777" w:rsidR="00F127DA" w:rsidRDefault="00F127DA" w:rsidP="00F127DA">
      <w:r>
        <w:lastRenderedPageBreak/>
        <w:t>___________________________</w:t>
      </w:r>
      <w:r>
        <w:tab/>
      </w:r>
      <w:r>
        <w:tab/>
      </w:r>
      <w:r>
        <w:tab/>
        <w:t>_______________________</w:t>
      </w:r>
    </w:p>
    <w:p w14:paraId="6A199816" w14:textId="77777777" w:rsidR="00F127DA" w:rsidRDefault="00F127DA" w:rsidP="00F127DA">
      <w:r>
        <w:t xml:space="preserve">Mayor </w:t>
      </w:r>
      <w:r>
        <w:tab/>
      </w:r>
      <w:r>
        <w:tab/>
      </w:r>
      <w:r>
        <w:tab/>
      </w:r>
      <w:r>
        <w:tab/>
      </w:r>
      <w:r>
        <w:tab/>
      </w:r>
      <w:r>
        <w:tab/>
      </w:r>
      <w:r>
        <w:tab/>
        <w:t>City Administrator</w:t>
      </w:r>
    </w:p>
    <w:p w14:paraId="44D29260" w14:textId="77777777" w:rsidR="00F127DA" w:rsidRDefault="00F127DA" w:rsidP="00EC1374">
      <w:pPr>
        <w:pStyle w:val="NoSpacing"/>
      </w:pPr>
    </w:p>
    <w:p w14:paraId="1D121DF6" w14:textId="0CFFB88B" w:rsidR="00896EE3" w:rsidRDefault="00F127DA" w:rsidP="00EC1374">
      <w:pPr>
        <w:pStyle w:val="NoSpacing"/>
      </w:pPr>
      <w:r>
        <w:t xml:space="preserve">The 2019 Budget and 2019 Levy were reviewed. A motion was made by Bies to approve Resolution 2019-12-19-2. The motion was seconded by Paulsen. All voted in favor. None voted against. The motion was carried. </w:t>
      </w:r>
    </w:p>
    <w:p w14:paraId="1CC43630" w14:textId="77777777" w:rsidR="00F8412C" w:rsidRPr="00F8412C" w:rsidRDefault="00F8412C" w:rsidP="00F8412C">
      <w:pPr>
        <w:spacing w:after="0" w:line="240" w:lineRule="auto"/>
        <w:jc w:val="center"/>
        <w:rPr>
          <w:rFonts w:eastAsia="Times New Roman" w:cs="Times New Roman"/>
          <w:b/>
        </w:rPr>
      </w:pPr>
      <w:r w:rsidRPr="00F8412C">
        <w:rPr>
          <w:rFonts w:eastAsia="Times New Roman" w:cs="Times New Roman"/>
          <w:b/>
        </w:rPr>
        <w:t>Resolution 2018-12-19-2</w:t>
      </w:r>
    </w:p>
    <w:p w14:paraId="2E5F968C" w14:textId="77777777" w:rsidR="00F8412C" w:rsidRPr="00F8412C" w:rsidRDefault="00F8412C" w:rsidP="00F8412C">
      <w:pPr>
        <w:spacing w:after="0" w:line="240" w:lineRule="auto"/>
        <w:jc w:val="center"/>
        <w:rPr>
          <w:rFonts w:eastAsia="Times New Roman" w:cs="Times New Roman"/>
          <w:b/>
        </w:rPr>
      </w:pPr>
    </w:p>
    <w:p w14:paraId="241F3ACC" w14:textId="77777777" w:rsidR="00F8412C" w:rsidRPr="00F8412C" w:rsidRDefault="00F8412C" w:rsidP="00F8412C">
      <w:pPr>
        <w:spacing w:after="0" w:line="240" w:lineRule="auto"/>
        <w:jc w:val="center"/>
        <w:rPr>
          <w:rFonts w:eastAsia="Times New Roman" w:cs="Times New Roman"/>
          <w:b/>
          <w:u w:val="single"/>
        </w:rPr>
      </w:pPr>
      <w:r w:rsidRPr="00F8412C">
        <w:rPr>
          <w:rFonts w:eastAsia="Times New Roman" w:cs="Times New Roman"/>
          <w:b/>
          <w:u w:val="single"/>
        </w:rPr>
        <w:t>City of Canby</w:t>
      </w:r>
    </w:p>
    <w:p w14:paraId="5D1F77F4" w14:textId="77777777" w:rsidR="00F8412C" w:rsidRPr="00F8412C" w:rsidRDefault="00F8412C" w:rsidP="00F8412C">
      <w:pPr>
        <w:spacing w:after="0" w:line="240" w:lineRule="auto"/>
        <w:jc w:val="center"/>
        <w:rPr>
          <w:rFonts w:eastAsia="Times New Roman" w:cs="Times New Roman"/>
          <w:b/>
          <w:u w:val="single"/>
        </w:rPr>
      </w:pPr>
    </w:p>
    <w:p w14:paraId="1B49AF4C"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 xml:space="preserve">State of </w:t>
      </w:r>
      <w:smartTag w:uri="urn:schemas-microsoft-com:office:smarttags" w:element="State">
        <w:smartTag w:uri="urn:schemas-microsoft-com:office:smarttags" w:element="place">
          <w:r w:rsidRPr="00F8412C">
            <w:rPr>
              <w:rFonts w:eastAsia="Times New Roman" w:cs="Times New Roman"/>
            </w:rPr>
            <w:t>Minnesota</w:t>
          </w:r>
        </w:smartTag>
      </w:smartTag>
    </w:p>
    <w:p w14:paraId="74D6C069" w14:textId="77777777" w:rsidR="00F8412C" w:rsidRPr="00F8412C" w:rsidRDefault="00F8412C" w:rsidP="00F8412C">
      <w:pPr>
        <w:spacing w:after="0" w:line="240" w:lineRule="auto"/>
        <w:rPr>
          <w:rFonts w:eastAsia="Times New Roman" w:cs="Times New Roman"/>
        </w:rPr>
      </w:pPr>
      <w:smartTag w:uri="urn:schemas-microsoft-com:office:smarttags" w:element="place">
        <w:smartTag w:uri="urn:schemas-microsoft-com:office:smarttags" w:element="PlaceType">
          <w:r w:rsidRPr="00F8412C">
            <w:rPr>
              <w:rFonts w:eastAsia="Times New Roman" w:cs="Times New Roman"/>
            </w:rPr>
            <w:t>County</w:t>
          </w:r>
        </w:smartTag>
        <w:r w:rsidRPr="00F8412C">
          <w:rPr>
            <w:rFonts w:eastAsia="Times New Roman" w:cs="Times New Roman"/>
          </w:rPr>
          <w:t xml:space="preserve"> of </w:t>
        </w:r>
        <w:smartTag w:uri="urn:schemas-microsoft-com:office:smarttags" w:element="PlaceName">
          <w:r w:rsidRPr="00F8412C">
            <w:rPr>
              <w:rFonts w:eastAsia="Times New Roman" w:cs="Times New Roman"/>
            </w:rPr>
            <w:t>Yellow</w:t>
          </w:r>
        </w:smartTag>
      </w:smartTag>
      <w:r w:rsidRPr="00F8412C">
        <w:rPr>
          <w:rFonts w:eastAsia="Times New Roman" w:cs="Times New Roman"/>
        </w:rPr>
        <w:t xml:space="preserve"> Medicine</w:t>
      </w:r>
    </w:p>
    <w:p w14:paraId="6DA0791F"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 xml:space="preserve">City of </w:t>
      </w:r>
      <w:smartTag w:uri="urn:schemas-microsoft-com:office:smarttags" w:element="City">
        <w:smartTag w:uri="urn:schemas-microsoft-com:office:smarttags" w:element="place">
          <w:r w:rsidRPr="00F8412C">
            <w:rPr>
              <w:rFonts w:eastAsia="Times New Roman" w:cs="Times New Roman"/>
            </w:rPr>
            <w:t>Canby</w:t>
          </w:r>
        </w:smartTag>
      </w:smartTag>
    </w:p>
    <w:p w14:paraId="40539991" w14:textId="77777777" w:rsidR="00F8412C" w:rsidRPr="00F8412C" w:rsidRDefault="00F8412C" w:rsidP="00F8412C">
      <w:pPr>
        <w:spacing w:after="0" w:line="240" w:lineRule="auto"/>
        <w:jc w:val="center"/>
        <w:rPr>
          <w:rFonts w:eastAsia="Times New Roman" w:cs="Times New Roman"/>
          <w:b/>
          <w:u w:val="single"/>
        </w:rPr>
      </w:pPr>
    </w:p>
    <w:p w14:paraId="62371A87" w14:textId="77777777" w:rsidR="00F8412C" w:rsidRPr="00F8412C" w:rsidRDefault="00F8412C" w:rsidP="00F8412C">
      <w:pPr>
        <w:spacing w:after="0" w:line="240" w:lineRule="auto"/>
        <w:jc w:val="center"/>
        <w:rPr>
          <w:rFonts w:eastAsia="Times New Roman" w:cs="Times New Roman"/>
          <w:b/>
          <w:u w:val="single"/>
        </w:rPr>
      </w:pPr>
      <w:r w:rsidRPr="00F8412C">
        <w:rPr>
          <w:rFonts w:eastAsia="Times New Roman" w:cs="Times New Roman"/>
          <w:b/>
          <w:u w:val="single"/>
        </w:rPr>
        <w:t>Resolution Adopting the 2019 Final Levy and 2019 Final Budget</w:t>
      </w:r>
    </w:p>
    <w:p w14:paraId="7701987D" w14:textId="77777777" w:rsidR="00F8412C" w:rsidRPr="00F8412C" w:rsidRDefault="00F8412C" w:rsidP="00F8412C">
      <w:pPr>
        <w:spacing w:after="0" w:line="240" w:lineRule="auto"/>
        <w:rPr>
          <w:rFonts w:eastAsia="Times New Roman" w:cs="Times New Roman"/>
          <w:b/>
          <w:u w:val="single"/>
        </w:rPr>
      </w:pPr>
    </w:p>
    <w:p w14:paraId="1343DF63"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ab/>
        <w:t>Be it resolved by the Council of the City of Canby, County of Yellow Medicine, Minnesota that the following sums of money be levied in 2019, upon the taxable property in the City of Canby, for the following purposes:</w:t>
      </w:r>
    </w:p>
    <w:p w14:paraId="2DDD82B4" w14:textId="77777777" w:rsidR="00F8412C" w:rsidRPr="00F8412C" w:rsidRDefault="00F8412C" w:rsidP="00F8412C">
      <w:pPr>
        <w:spacing w:after="0" w:line="240" w:lineRule="auto"/>
        <w:rPr>
          <w:rFonts w:eastAsia="Times New Roman" w:cs="Times New Roman"/>
        </w:rPr>
      </w:pPr>
    </w:p>
    <w:p w14:paraId="25EBED89"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b/>
        <w:t>General Fund</w:t>
      </w:r>
      <w:r w:rsidRPr="00F8412C">
        <w:rPr>
          <w:rFonts w:eastAsia="Times New Roman" w:cs="Times New Roman"/>
        </w:rPr>
        <w:tab/>
        <w:t>$413,985.00</w:t>
      </w:r>
    </w:p>
    <w:p w14:paraId="670478CF"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b/>
        <w:t>Canby Inn &amp; Suites Abatement</w:t>
      </w:r>
      <w:r w:rsidRPr="00F8412C">
        <w:rPr>
          <w:rFonts w:eastAsia="Times New Roman" w:cs="Times New Roman"/>
        </w:rPr>
        <w:tab/>
        <w:t>$21,990.00</w:t>
      </w:r>
    </w:p>
    <w:p w14:paraId="319B8773"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b/>
        <w:t>Farmer’s Co-op Abatement</w:t>
      </w:r>
      <w:r w:rsidRPr="00F8412C">
        <w:rPr>
          <w:rFonts w:eastAsia="Times New Roman" w:cs="Times New Roman"/>
        </w:rPr>
        <w:tab/>
        <w:t>$7,350.00</w:t>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p>
    <w:p w14:paraId="36A80FFC"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b/>
        <w:t>Fire Hall Inter-Fund Loan of 2014</w:t>
      </w:r>
      <w:r w:rsidRPr="00F8412C">
        <w:rPr>
          <w:rFonts w:eastAsia="Times New Roman" w:cs="Times New Roman"/>
        </w:rPr>
        <w:tab/>
        <w:t>$10,629.00</w:t>
      </w:r>
    </w:p>
    <w:p w14:paraId="6879FBC7"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b/>
        <w:t>2010 Infrastructure Bond</w:t>
      </w:r>
      <w:r w:rsidRPr="00F8412C">
        <w:rPr>
          <w:rFonts w:eastAsia="Times New Roman" w:cs="Times New Roman"/>
        </w:rPr>
        <w:tab/>
        <w:t>$137,500.00</w:t>
      </w:r>
      <w:r w:rsidRPr="00F8412C">
        <w:rPr>
          <w:rFonts w:eastAsia="Times New Roman" w:cs="Times New Roman"/>
        </w:rPr>
        <w:br/>
      </w:r>
      <w:r w:rsidRPr="00F8412C">
        <w:rPr>
          <w:rFonts w:eastAsia="Times New Roman" w:cs="Times New Roman"/>
        </w:rPr>
        <w:tab/>
        <w:t>2014 Infrastructure Bond</w:t>
      </w:r>
      <w:r w:rsidRPr="00F8412C">
        <w:rPr>
          <w:rFonts w:eastAsia="Times New Roman" w:cs="Times New Roman"/>
        </w:rPr>
        <w:tab/>
        <w:t>$137,500.00</w:t>
      </w:r>
      <w:r w:rsidRPr="00F8412C">
        <w:rPr>
          <w:rFonts w:eastAsia="Times New Roman" w:cs="Times New Roman"/>
        </w:rPr>
        <w:br/>
      </w:r>
      <w:r w:rsidRPr="00F8412C">
        <w:rPr>
          <w:rFonts w:eastAsia="Times New Roman" w:cs="Times New Roman"/>
        </w:rPr>
        <w:tab/>
        <w:t>2016 Swimming Pool Bond</w:t>
      </w:r>
      <w:r w:rsidRPr="00F8412C">
        <w:rPr>
          <w:rFonts w:eastAsia="Times New Roman" w:cs="Times New Roman"/>
        </w:rPr>
        <w:tab/>
        <w:t>$55,366.00</w:t>
      </w:r>
      <w:r w:rsidRPr="00F8412C">
        <w:rPr>
          <w:rFonts w:eastAsia="Times New Roman" w:cs="Times New Roman"/>
        </w:rPr>
        <w:br/>
      </w:r>
      <w:r w:rsidRPr="00F8412C">
        <w:rPr>
          <w:rFonts w:eastAsia="Times New Roman" w:cs="Times New Roman"/>
        </w:rPr>
        <w:br/>
      </w:r>
      <w:r w:rsidRPr="00F8412C">
        <w:rPr>
          <w:rFonts w:eastAsia="Times New Roman" w:cs="Times New Roman"/>
        </w:rPr>
        <w:tab/>
        <w:t>Total Tax Levy</w:t>
      </w:r>
      <w:r w:rsidRPr="00F8412C">
        <w:rPr>
          <w:rFonts w:eastAsia="Times New Roman" w:cs="Times New Roman"/>
        </w:rPr>
        <w:tab/>
        <w:t>$784,320.00</w:t>
      </w:r>
    </w:p>
    <w:p w14:paraId="2ABCFB34" w14:textId="77777777" w:rsidR="00F8412C" w:rsidRPr="00F8412C" w:rsidRDefault="00F8412C" w:rsidP="00F8412C">
      <w:pPr>
        <w:tabs>
          <w:tab w:val="left" w:pos="748"/>
          <w:tab w:val="right" w:pos="7106"/>
        </w:tabs>
        <w:spacing w:after="0" w:line="240" w:lineRule="auto"/>
        <w:rPr>
          <w:rFonts w:eastAsia="Times New Roman" w:cs="Times New Roman"/>
        </w:rPr>
      </w:pPr>
    </w:p>
    <w:p w14:paraId="2EFDC1AC" w14:textId="77777777" w:rsidR="00F8412C" w:rsidRPr="00F8412C" w:rsidRDefault="00F8412C" w:rsidP="00F8412C">
      <w:pPr>
        <w:tabs>
          <w:tab w:val="left" w:pos="748"/>
          <w:tab w:val="right" w:pos="7106"/>
        </w:tabs>
        <w:spacing w:after="0" w:line="240" w:lineRule="auto"/>
        <w:rPr>
          <w:rFonts w:eastAsia="Times New Roman" w:cs="Times New Roman"/>
        </w:rPr>
      </w:pPr>
    </w:p>
    <w:p w14:paraId="57FBBDC6"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Be it further resolved by the Council that the proposed 2019 budget is hereby adopted, and;</w:t>
      </w:r>
    </w:p>
    <w:p w14:paraId="6FAC2A0C" w14:textId="77777777" w:rsidR="00F8412C" w:rsidRPr="00F8412C" w:rsidRDefault="00F8412C" w:rsidP="00F8412C">
      <w:pPr>
        <w:spacing w:after="0" w:line="240" w:lineRule="auto"/>
        <w:rPr>
          <w:rFonts w:eastAsia="Times New Roman" w:cs="Times New Roman"/>
        </w:rPr>
      </w:pPr>
    </w:p>
    <w:p w14:paraId="3AD5F563"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The City Administrator is hereby instructed to transmit a copy of this resolution to the auditor of Yellow Medicine County, Minnesota.</w:t>
      </w:r>
    </w:p>
    <w:p w14:paraId="3D33A783" w14:textId="77777777" w:rsidR="00F8412C" w:rsidRPr="00F8412C" w:rsidRDefault="00F8412C" w:rsidP="00F8412C">
      <w:pPr>
        <w:tabs>
          <w:tab w:val="left" w:pos="748"/>
          <w:tab w:val="right" w:pos="7106"/>
        </w:tabs>
        <w:spacing w:after="0" w:line="240" w:lineRule="auto"/>
        <w:rPr>
          <w:rFonts w:eastAsia="Times New Roman" w:cs="Times New Roman"/>
        </w:rPr>
      </w:pPr>
    </w:p>
    <w:p w14:paraId="01AE308C" w14:textId="77777777" w:rsidR="00F8412C" w:rsidRPr="00F8412C" w:rsidRDefault="00F8412C" w:rsidP="00F8412C">
      <w:pPr>
        <w:tabs>
          <w:tab w:val="left" w:pos="748"/>
          <w:tab w:val="right" w:pos="7106"/>
        </w:tabs>
        <w:spacing w:after="0" w:line="240" w:lineRule="auto"/>
        <w:rPr>
          <w:rFonts w:eastAsia="Times New Roman" w:cs="Times New Roman"/>
        </w:rPr>
      </w:pPr>
      <w:r w:rsidRPr="00F8412C">
        <w:rPr>
          <w:rFonts w:eastAsia="Times New Roman" w:cs="Times New Roman"/>
        </w:rPr>
        <w:t>Adopted by the City Council for the City of Canby, Minnesota this 19</w:t>
      </w:r>
      <w:r w:rsidRPr="00F8412C">
        <w:rPr>
          <w:rFonts w:eastAsia="Times New Roman" w:cs="Times New Roman"/>
          <w:vertAlign w:val="superscript"/>
        </w:rPr>
        <w:t>th</w:t>
      </w:r>
      <w:r w:rsidRPr="00F8412C">
        <w:rPr>
          <w:rFonts w:eastAsia="Times New Roman" w:cs="Times New Roman"/>
        </w:rPr>
        <w:t xml:space="preserve"> day of </w:t>
      </w:r>
      <w:proofErr w:type="gramStart"/>
      <w:r w:rsidRPr="00F8412C">
        <w:rPr>
          <w:rFonts w:eastAsia="Times New Roman" w:cs="Times New Roman"/>
        </w:rPr>
        <w:t>December,</w:t>
      </w:r>
      <w:proofErr w:type="gramEnd"/>
      <w:r w:rsidRPr="00F8412C">
        <w:rPr>
          <w:rFonts w:eastAsia="Times New Roman" w:cs="Times New Roman"/>
        </w:rPr>
        <w:t xml:space="preserve"> 2018.</w:t>
      </w:r>
    </w:p>
    <w:p w14:paraId="12892A2D" w14:textId="77777777" w:rsidR="00F8412C" w:rsidRPr="00F8412C" w:rsidRDefault="00F8412C" w:rsidP="00F8412C">
      <w:pPr>
        <w:tabs>
          <w:tab w:val="left" w:pos="748"/>
          <w:tab w:val="right" w:pos="7106"/>
        </w:tabs>
        <w:spacing w:after="0" w:line="240" w:lineRule="auto"/>
        <w:rPr>
          <w:rFonts w:eastAsia="Times New Roman" w:cs="Times New Roman"/>
        </w:rPr>
      </w:pPr>
    </w:p>
    <w:p w14:paraId="3323C67C" w14:textId="77777777" w:rsidR="00F8412C" w:rsidRPr="00F8412C" w:rsidRDefault="00F8412C" w:rsidP="00F8412C">
      <w:pPr>
        <w:tabs>
          <w:tab w:val="left" w:pos="748"/>
          <w:tab w:val="right" w:pos="7106"/>
        </w:tabs>
        <w:spacing w:after="0" w:line="240" w:lineRule="auto"/>
        <w:rPr>
          <w:rFonts w:eastAsia="Times New Roman" w:cs="Times New Roman"/>
        </w:rPr>
      </w:pPr>
    </w:p>
    <w:p w14:paraId="7E824E1F"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Attest:</w:t>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t>____________________________________</w:t>
      </w:r>
    </w:p>
    <w:p w14:paraId="67FBFB9D" w14:textId="77777777" w:rsidR="00F8412C" w:rsidRPr="00F8412C" w:rsidRDefault="00F8412C" w:rsidP="00F8412C">
      <w:pPr>
        <w:spacing w:after="0" w:line="240" w:lineRule="auto"/>
        <w:rPr>
          <w:rFonts w:eastAsia="Times New Roman" w:cs="Times New Roman"/>
        </w:rPr>
      </w:pP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r>
      <w:r w:rsidRPr="00F8412C">
        <w:rPr>
          <w:rFonts w:eastAsia="Times New Roman" w:cs="Times New Roman"/>
        </w:rPr>
        <w:tab/>
        <w:t>Mayor</w:t>
      </w:r>
    </w:p>
    <w:p w14:paraId="48F095B8" w14:textId="77777777" w:rsidR="00F8412C" w:rsidRPr="00F8412C" w:rsidRDefault="00F8412C" w:rsidP="00F8412C">
      <w:pPr>
        <w:spacing w:after="0" w:line="240" w:lineRule="auto"/>
        <w:rPr>
          <w:rFonts w:eastAsia="Times New Roman" w:cs="Times New Roman"/>
        </w:rPr>
      </w:pPr>
    </w:p>
    <w:p w14:paraId="49577660" w14:textId="40D8CAC8" w:rsidR="00F127DA" w:rsidRDefault="00F8412C" w:rsidP="00F8412C">
      <w:pPr>
        <w:spacing w:after="0" w:line="240" w:lineRule="auto"/>
        <w:rPr>
          <w:rFonts w:eastAsia="Times New Roman" w:cs="Times New Roman"/>
        </w:rPr>
      </w:pPr>
      <w:r w:rsidRPr="00F8412C">
        <w:rPr>
          <w:rFonts w:eastAsia="Times New Roman" w:cs="Times New Roman"/>
        </w:rPr>
        <w:t>____________________________________</w:t>
      </w:r>
      <w:r w:rsidRPr="00F8412C">
        <w:rPr>
          <w:rFonts w:eastAsia="Times New Roman" w:cs="Times New Roman"/>
        </w:rPr>
        <w:br/>
        <w:t>City Administrator</w:t>
      </w:r>
    </w:p>
    <w:p w14:paraId="57E844AE" w14:textId="611128B4" w:rsidR="00F8412C" w:rsidRDefault="00F8412C" w:rsidP="00F8412C">
      <w:pPr>
        <w:spacing w:after="0" w:line="240" w:lineRule="auto"/>
        <w:rPr>
          <w:rFonts w:eastAsia="Times New Roman" w:cs="Times New Roman"/>
        </w:rPr>
      </w:pPr>
      <w:r>
        <w:rPr>
          <w:rFonts w:eastAsia="Times New Roman" w:cs="Times New Roman"/>
        </w:rPr>
        <w:lastRenderedPageBreak/>
        <w:t xml:space="preserve">The 2018 budget amendments were reviewed. A motion was made by Feiock to approve the 2018 budget amendments. The motion was seconded by Paulsen. All voted in favor. None voted against. The motion was carried. </w:t>
      </w:r>
    </w:p>
    <w:p w14:paraId="6A537527" w14:textId="1EC24B5C" w:rsidR="00F8412C" w:rsidRDefault="00F8412C" w:rsidP="00F8412C">
      <w:pPr>
        <w:spacing w:after="0" w:line="240" w:lineRule="auto"/>
        <w:rPr>
          <w:rFonts w:eastAsia="Times New Roman" w:cs="Times New Roman"/>
        </w:rPr>
      </w:pPr>
    </w:p>
    <w:p w14:paraId="1ED1DB5F" w14:textId="127BBE7E" w:rsidR="00F8412C" w:rsidRDefault="00F8412C" w:rsidP="00F8412C">
      <w:pPr>
        <w:spacing w:after="0" w:line="240" w:lineRule="auto"/>
        <w:rPr>
          <w:rFonts w:eastAsia="Times New Roman" w:cs="Times New Roman"/>
        </w:rPr>
      </w:pPr>
      <w:r>
        <w:rPr>
          <w:rFonts w:eastAsia="Times New Roman" w:cs="Times New Roman"/>
        </w:rPr>
        <w:t xml:space="preserve">The tobacco and liquor licenses were reviewed. A motion was made by Hanson to approve the tobacco and liquor licenses for 2019. The motion was seconded by Feiock. All voted in favor. None voted against. The motion was carried. </w:t>
      </w:r>
    </w:p>
    <w:p w14:paraId="304794BB" w14:textId="4521A32C" w:rsidR="007A65A9" w:rsidRDefault="007A65A9" w:rsidP="00F8412C">
      <w:pPr>
        <w:spacing w:after="0" w:line="240" w:lineRule="auto"/>
        <w:rPr>
          <w:rFonts w:eastAsia="Times New Roman" w:cs="Times New Roman"/>
        </w:rPr>
      </w:pPr>
    </w:p>
    <w:p w14:paraId="367DB5A3" w14:textId="691ECC19" w:rsidR="007A65A9" w:rsidRDefault="007A65A9" w:rsidP="00F8412C">
      <w:pPr>
        <w:spacing w:after="0" w:line="240" w:lineRule="auto"/>
        <w:rPr>
          <w:rFonts w:eastAsia="Times New Roman" w:cs="Times New Roman"/>
        </w:rPr>
      </w:pPr>
      <w:r>
        <w:rPr>
          <w:rFonts w:eastAsia="Times New Roman" w:cs="Times New Roman"/>
        </w:rPr>
        <w:t xml:space="preserve">Off Sale Liquor: </w:t>
      </w:r>
      <w:r>
        <w:rPr>
          <w:rFonts w:eastAsia="Times New Roman" w:cs="Times New Roman"/>
        </w:rPr>
        <w:tab/>
        <w:t xml:space="preserve">Jim’s Market &amp; Liquor </w:t>
      </w:r>
    </w:p>
    <w:p w14:paraId="62231702" w14:textId="573A0D58"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Canby Liquor Inc.</w:t>
      </w:r>
    </w:p>
    <w:p w14:paraId="1FF26540" w14:textId="5D88C0D5" w:rsidR="00F8412C" w:rsidRDefault="00F8412C" w:rsidP="00F8412C">
      <w:pPr>
        <w:spacing w:after="0" w:line="240" w:lineRule="auto"/>
        <w:rPr>
          <w:rFonts w:eastAsia="Times New Roman" w:cs="Times New Roman"/>
        </w:rPr>
      </w:pPr>
    </w:p>
    <w:p w14:paraId="625A9ED7" w14:textId="1F7FE4D0" w:rsidR="007A65A9" w:rsidRDefault="007A65A9" w:rsidP="00F8412C">
      <w:pPr>
        <w:spacing w:after="0" w:line="240" w:lineRule="auto"/>
        <w:rPr>
          <w:rFonts w:eastAsia="Times New Roman" w:cs="Times New Roman"/>
        </w:rPr>
      </w:pPr>
      <w:r>
        <w:rPr>
          <w:rFonts w:eastAsia="Times New Roman" w:cs="Times New Roman"/>
        </w:rPr>
        <w:t xml:space="preserve">On Sale Liquor: </w:t>
      </w:r>
      <w:r>
        <w:rPr>
          <w:rFonts w:eastAsia="Times New Roman" w:cs="Times New Roman"/>
        </w:rPr>
        <w:tab/>
        <w:t xml:space="preserve">Heroes </w:t>
      </w:r>
      <w:proofErr w:type="spellStart"/>
      <w:r>
        <w:rPr>
          <w:rFonts w:eastAsia="Times New Roman" w:cs="Times New Roman"/>
        </w:rPr>
        <w:t>Sportsbar</w:t>
      </w:r>
      <w:proofErr w:type="spellEnd"/>
      <w:r>
        <w:rPr>
          <w:rFonts w:eastAsia="Times New Roman" w:cs="Times New Roman"/>
        </w:rPr>
        <w:t xml:space="preserve"> &amp; Grill</w:t>
      </w:r>
    </w:p>
    <w:p w14:paraId="0879CC5E" w14:textId="43A1EC98" w:rsidR="007A65A9" w:rsidRDefault="007A65A9" w:rsidP="00F8412C">
      <w:pPr>
        <w:spacing w:after="0" w:line="240" w:lineRule="auto"/>
        <w:rPr>
          <w:rFonts w:eastAsia="Times New Roman" w:cs="Times New Roman"/>
        </w:rPr>
      </w:pPr>
    </w:p>
    <w:p w14:paraId="35FE50C5" w14:textId="3168CEF7" w:rsidR="007A65A9" w:rsidRDefault="007A65A9" w:rsidP="00F8412C">
      <w:pPr>
        <w:spacing w:after="0" w:line="240" w:lineRule="auto"/>
        <w:rPr>
          <w:rFonts w:eastAsia="Times New Roman" w:cs="Times New Roman"/>
        </w:rPr>
      </w:pPr>
      <w:r>
        <w:rPr>
          <w:rFonts w:eastAsia="Times New Roman" w:cs="Times New Roman"/>
        </w:rPr>
        <w:t xml:space="preserve">One Sale Wine: </w:t>
      </w:r>
      <w:r>
        <w:rPr>
          <w:rFonts w:eastAsia="Times New Roman" w:cs="Times New Roman"/>
        </w:rPr>
        <w:tab/>
        <w:t xml:space="preserve">P.K. </w:t>
      </w:r>
      <w:proofErr w:type="spellStart"/>
      <w:r>
        <w:rPr>
          <w:rFonts w:eastAsia="Times New Roman" w:cs="Times New Roman"/>
        </w:rPr>
        <w:t>Egans</w:t>
      </w:r>
      <w:proofErr w:type="spellEnd"/>
    </w:p>
    <w:p w14:paraId="1CD8B598" w14:textId="40BB5638" w:rsidR="007A65A9" w:rsidRDefault="007A65A9" w:rsidP="00F8412C">
      <w:pPr>
        <w:spacing w:after="0" w:line="240" w:lineRule="auto"/>
        <w:rPr>
          <w:rFonts w:eastAsia="Times New Roman" w:cs="Times New Roman"/>
        </w:rPr>
      </w:pPr>
    </w:p>
    <w:p w14:paraId="6DE77F8D" w14:textId="2F552704" w:rsidR="007A65A9" w:rsidRDefault="007A65A9" w:rsidP="00F8412C">
      <w:pPr>
        <w:spacing w:after="0" w:line="240" w:lineRule="auto"/>
        <w:rPr>
          <w:rFonts w:eastAsia="Times New Roman" w:cs="Times New Roman"/>
        </w:rPr>
      </w:pPr>
      <w:r>
        <w:rPr>
          <w:rFonts w:eastAsia="Times New Roman" w:cs="Times New Roman"/>
        </w:rPr>
        <w:t xml:space="preserve">One Sale 3.2: </w:t>
      </w:r>
      <w:r>
        <w:rPr>
          <w:rFonts w:eastAsia="Times New Roman" w:cs="Times New Roman"/>
        </w:rPr>
        <w:tab/>
      </w:r>
      <w:r>
        <w:rPr>
          <w:rFonts w:eastAsia="Times New Roman" w:cs="Times New Roman"/>
        </w:rPr>
        <w:tab/>
        <w:t>Lancer Lanes</w:t>
      </w:r>
    </w:p>
    <w:p w14:paraId="70C6A362" w14:textId="3337B5FA"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P.K. </w:t>
      </w:r>
      <w:proofErr w:type="spellStart"/>
      <w:r>
        <w:rPr>
          <w:rFonts w:eastAsia="Times New Roman" w:cs="Times New Roman"/>
        </w:rPr>
        <w:t>Egans</w:t>
      </w:r>
      <w:proofErr w:type="spellEnd"/>
    </w:p>
    <w:p w14:paraId="7B4D0478" w14:textId="54B168D4" w:rsidR="007A65A9" w:rsidRDefault="007A65A9" w:rsidP="00F8412C">
      <w:pPr>
        <w:spacing w:after="0" w:line="240" w:lineRule="auto"/>
        <w:rPr>
          <w:rFonts w:eastAsia="Times New Roman" w:cs="Times New Roman"/>
        </w:rPr>
      </w:pPr>
    </w:p>
    <w:p w14:paraId="350F62F6" w14:textId="74A5F959" w:rsidR="007A65A9" w:rsidRDefault="007A65A9" w:rsidP="00F8412C">
      <w:pPr>
        <w:spacing w:after="0" w:line="240" w:lineRule="auto"/>
        <w:rPr>
          <w:rFonts w:eastAsia="Times New Roman" w:cs="Times New Roman"/>
        </w:rPr>
      </w:pPr>
      <w:r>
        <w:rPr>
          <w:rFonts w:eastAsia="Times New Roman" w:cs="Times New Roman"/>
        </w:rPr>
        <w:t xml:space="preserve">Off Sale 3.2: </w:t>
      </w:r>
      <w:r>
        <w:rPr>
          <w:rFonts w:eastAsia="Times New Roman" w:cs="Times New Roman"/>
        </w:rPr>
        <w:tab/>
      </w:r>
      <w:r>
        <w:rPr>
          <w:rFonts w:eastAsia="Times New Roman" w:cs="Times New Roman"/>
        </w:rPr>
        <w:tab/>
        <w:t>Casey’s General Store</w:t>
      </w:r>
    </w:p>
    <w:p w14:paraId="1E5BD2BB" w14:textId="43B00C1A" w:rsidR="007A65A9" w:rsidRDefault="007A65A9" w:rsidP="00F8412C">
      <w:pPr>
        <w:spacing w:after="0" w:line="240" w:lineRule="auto"/>
        <w:rPr>
          <w:rFonts w:eastAsia="Times New Roman" w:cs="Times New Roman"/>
        </w:rPr>
      </w:pPr>
    </w:p>
    <w:p w14:paraId="53CD15D0" w14:textId="64C511DE" w:rsidR="007A65A9" w:rsidRDefault="007A65A9" w:rsidP="00F8412C">
      <w:pPr>
        <w:spacing w:after="0" w:line="240" w:lineRule="auto"/>
        <w:rPr>
          <w:rFonts w:eastAsia="Times New Roman" w:cs="Times New Roman"/>
        </w:rPr>
      </w:pPr>
      <w:r>
        <w:rPr>
          <w:rFonts w:eastAsia="Times New Roman" w:cs="Times New Roman"/>
        </w:rPr>
        <w:t xml:space="preserve">Cigarette: </w:t>
      </w:r>
      <w:r>
        <w:rPr>
          <w:rFonts w:eastAsia="Times New Roman" w:cs="Times New Roman"/>
        </w:rPr>
        <w:tab/>
      </w:r>
      <w:r>
        <w:rPr>
          <w:rFonts w:eastAsia="Times New Roman" w:cs="Times New Roman"/>
        </w:rPr>
        <w:tab/>
        <w:t>Casey’s General Store</w:t>
      </w:r>
    </w:p>
    <w:p w14:paraId="774B60EA" w14:textId="1C59EB4F"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Farmer’s Co-op Association</w:t>
      </w:r>
    </w:p>
    <w:p w14:paraId="40A4EE45" w14:textId="38E8E91C"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Canby Liquor Inc. </w:t>
      </w:r>
    </w:p>
    <w:p w14:paraId="5A43B3EF" w14:textId="7D90148C"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Independent Oil &amp; Sports</w:t>
      </w:r>
    </w:p>
    <w:p w14:paraId="1B713852" w14:textId="234F0A4B" w:rsidR="007A65A9" w:rsidRDefault="007A65A9" w:rsidP="00F8412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Dollar General </w:t>
      </w:r>
    </w:p>
    <w:p w14:paraId="2A4A98DE" w14:textId="77777777" w:rsidR="007A65A9" w:rsidRDefault="007A65A9" w:rsidP="00F8412C">
      <w:pPr>
        <w:spacing w:after="0" w:line="240" w:lineRule="auto"/>
        <w:rPr>
          <w:rFonts w:eastAsia="Times New Roman" w:cs="Times New Roman"/>
        </w:rPr>
      </w:pPr>
    </w:p>
    <w:p w14:paraId="271FB4BC" w14:textId="56A125E6" w:rsidR="00F8412C" w:rsidRDefault="00F8412C" w:rsidP="00F8412C">
      <w:pPr>
        <w:spacing w:after="0" w:line="240" w:lineRule="auto"/>
        <w:rPr>
          <w:rFonts w:eastAsia="Times New Roman" w:cs="Times New Roman"/>
        </w:rPr>
      </w:pPr>
      <w:r>
        <w:rPr>
          <w:rFonts w:eastAsia="Times New Roman" w:cs="Times New Roman"/>
        </w:rPr>
        <w:t>The January meetings were changed from January 2 and 16</w:t>
      </w:r>
      <w:r w:rsidRPr="00F8412C">
        <w:rPr>
          <w:rFonts w:eastAsia="Times New Roman" w:cs="Times New Roman"/>
          <w:vertAlign w:val="superscript"/>
        </w:rPr>
        <w:t>th</w:t>
      </w:r>
      <w:r>
        <w:rPr>
          <w:rFonts w:eastAsia="Times New Roman" w:cs="Times New Roman"/>
        </w:rPr>
        <w:t xml:space="preserve"> to the 9</w:t>
      </w:r>
      <w:r w:rsidRPr="00F8412C">
        <w:rPr>
          <w:rFonts w:eastAsia="Times New Roman" w:cs="Times New Roman"/>
          <w:vertAlign w:val="superscript"/>
        </w:rPr>
        <w:t>th</w:t>
      </w:r>
      <w:r>
        <w:rPr>
          <w:rFonts w:eastAsia="Times New Roman" w:cs="Times New Roman"/>
        </w:rPr>
        <w:t xml:space="preserve"> and 23</w:t>
      </w:r>
      <w:r w:rsidRPr="00F8412C">
        <w:rPr>
          <w:rFonts w:eastAsia="Times New Roman" w:cs="Times New Roman"/>
          <w:vertAlign w:val="superscript"/>
        </w:rPr>
        <w:t>rd</w:t>
      </w:r>
      <w:r>
        <w:rPr>
          <w:rFonts w:eastAsia="Times New Roman" w:cs="Times New Roman"/>
        </w:rPr>
        <w:t xml:space="preserve">. </w:t>
      </w:r>
    </w:p>
    <w:p w14:paraId="7F37CE4E" w14:textId="1AF279CE" w:rsidR="00F8412C" w:rsidRDefault="00F8412C" w:rsidP="00F8412C">
      <w:pPr>
        <w:spacing w:after="0" w:line="240" w:lineRule="auto"/>
        <w:rPr>
          <w:rFonts w:eastAsia="Times New Roman" w:cs="Times New Roman"/>
        </w:rPr>
      </w:pPr>
    </w:p>
    <w:p w14:paraId="633783DD" w14:textId="2608BBEA" w:rsidR="00F8412C" w:rsidRPr="00F8412C" w:rsidRDefault="00F8412C" w:rsidP="00F8412C">
      <w:pPr>
        <w:spacing w:after="0" w:line="240" w:lineRule="auto"/>
        <w:rPr>
          <w:rFonts w:eastAsia="Times New Roman" w:cs="Times New Roman"/>
        </w:rPr>
      </w:pPr>
      <w:r>
        <w:rPr>
          <w:rFonts w:eastAsia="Times New Roman" w:cs="Times New Roman"/>
        </w:rPr>
        <w:t xml:space="preserve">Experience Works is a company that puts older people into jobs and pays their salary and work comp while they are finding other employment. We were contacted about having someone come and work in the office for the City. A motion was made by Feiock to move forward with getting this person into a position. The motion was seconded by </w:t>
      </w:r>
      <w:r w:rsidR="00DD66A4">
        <w:rPr>
          <w:rFonts w:eastAsia="Times New Roman" w:cs="Times New Roman"/>
        </w:rPr>
        <w:t xml:space="preserve">Bies. All voted in favor. None voted against. The motion was carried. </w:t>
      </w:r>
    </w:p>
    <w:p w14:paraId="314E69B0" w14:textId="77777777" w:rsidR="00F127DA" w:rsidRDefault="00F127DA" w:rsidP="00EC1374">
      <w:pPr>
        <w:pStyle w:val="NoSpacing"/>
      </w:pPr>
    </w:p>
    <w:p w14:paraId="6040D576" w14:textId="75076B1B" w:rsidR="00F34B7C" w:rsidRDefault="00AA6860" w:rsidP="00EC1374">
      <w:pPr>
        <w:pStyle w:val="NoSpacing"/>
        <w:rPr>
          <w:rFonts w:asciiTheme="minorHAnsi" w:hAnsiTheme="minorHAnsi" w:cstheme="minorHAnsi"/>
        </w:rPr>
      </w:pPr>
      <w:r>
        <w:rPr>
          <w:rFonts w:asciiTheme="minorHAnsi" w:hAnsiTheme="minorHAnsi" w:cstheme="minorHAnsi"/>
        </w:rPr>
        <w:t xml:space="preserve">A motion was made by </w:t>
      </w:r>
      <w:r w:rsidR="00DD66A4">
        <w:rPr>
          <w:rFonts w:asciiTheme="minorHAnsi" w:hAnsiTheme="minorHAnsi" w:cstheme="minorHAnsi"/>
        </w:rPr>
        <w:t>Feiock</w:t>
      </w:r>
      <w:r>
        <w:rPr>
          <w:rFonts w:asciiTheme="minorHAnsi" w:hAnsiTheme="minorHAnsi" w:cstheme="minorHAnsi"/>
        </w:rPr>
        <w:t xml:space="preserve"> to close the open meeting per MN Stat. 13D.03, </w:t>
      </w:r>
      <w:proofErr w:type="spellStart"/>
      <w:r>
        <w:rPr>
          <w:rFonts w:asciiTheme="minorHAnsi" w:hAnsiTheme="minorHAnsi" w:cstheme="minorHAnsi"/>
        </w:rPr>
        <w:t>subd</w:t>
      </w:r>
      <w:proofErr w:type="spellEnd"/>
      <w:r>
        <w:rPr>
          <w:rFonts w:asciiTheme="minorHAnsi" w:hAnsiTheme="minorHAnsi" w:cstheme="minorHAnsi"/>
        </w:rPr>
        <w:t xml:space="preserve"> </w:t>
      </w:r>
      <w:r w:rsidR="009A340D">
        <w:rPr>
          <w:rFonts w:asciiTheme="minorHAnsi" w:hAnsiTheme="minorHAnsi" w:cstheme="minorHAnsi"/>
        </w:rPr>
        <w:t>1(b) Labor Negotiations</w:t>
      </w:r>
      <w:r w:rsidR="00DD66A4">
        <w:rPr>
          <w:rFonts w:asciiTheme="minorHAnsi" w:hAnsiTheme="minorHAnsi" w:cstheme="minorHAnsi"/>
        </w:rPr>
        <w:t xml:space="preserve"> and Employee Review</w:t>
      </w:r>
      <w:r w:rsidR="009A340D">
        <w:rPr>
          <w:rFonts w:asciiTheme="minorHAnsi" w:hAnsiTheme="minorHAnsi" w:cstheme="minorHAnsi"/>
        </w:rPr>
        <w:t xml:space="preserve">. The motion was seconded by </w:t>
      </w:r>
      <w:r w:rsidR="004D213F">
        <w:rPr>
          <w:rFonts w:asciiTheme="minorHAnsi" w:hAnsiTheme="minorHAnsi" w:cstheme="minorHAnsi"/>
        </w:rPr>
        <w:t>Bies</w:t>
      </w:r>
      <w:r w:rsidR="009A340D">
        <w:rPr>
          <w:rFonts w:asciiTheme="minorHAnsi" w:hAnsiTheme="minorHAnsi" w:cstheme="minorHAnsi"/>
        </w:rPr>
        <w:t xml:space="preserve">. All voted in favor. None voted against. The motion was carried. </w:t>
      </w:r>
    </w:p>
    <w:p w14:paraId="6B264B0D" w14:textId="77777777" w:rsidR="009A340D" w:rsidRDefault="009A340D" w:rsidP="00EC1374">
      <w:pPr>
        <w:pStyle w:val="NoSpacing"/>
        <w:rPr>
          <w:rFonts w:asciiTheme="minorHAnsi" w:hAnsiTheme="minorHAnsi" w:cstheme="minorHAnsi"/>
        </w:rPr>
      </w:pPr>
    </w:p>
    <w:p w14:paraId="6296A5A9" w14:textId="164BB929" w:rsidR="009A340D" w:rsidRDefault="009A340D" w:rsidP="00EC1374">
      <w:pPr>
        <w:pStyle w:val="NoSpacing"/>
        <w:rPr>
          <w:rFonts w:asciiTheme="minorHAnsi" w:hAnsiTheme="minorHAnsi" w:cstheme="minorHAnsi"/>
        </w:rPr>
      </w:pPr>
      <w:r>
        <w:rPr>
          <w:rFonts w:asciiTheme="minorHAnsi" w:hAnsiTheme="minorHAnsi" w:cstheme="minorHAnsi"/>
        </w:rPr>
        <w:t xml:space="preserve">A motion was made by </w:t>
      </w:r>
      <w:r w:rsidR="004D213F">
        <w:rPr>
          <w:rFonts w:asciiTheme="minorHAnsi" w:hAnsiTheme="minorHAnsi" w:cstheme="minorHAnsi"/>
        </w:rPr>
        <w:t>Feiock</w:t>
      </w:r>
      <w:r>
        <w:rPr>
          <w:rFonts w:asciiTheme="minorHAnsi" w:hAnsiTheme="minorHAnsi" w:cstheme="minorHAnsi"/>
        </w:rPr>
        <w:t xml:space="preserve"> to close the closed session. The motion was seconded by </w:t>
      </w:r>
      <w:r w:rsidR="00C6086C">
        <w:rPr>
          <w:rFonts w:asciiTheme="minorHAnsi" w:hAnsiTheme="minorHAnsi" w:cstheme="minorHAnsi"/>
        </w:rPr>
        <w:t>Hanson</w:t>
      </w:r>
      <w:r>
        <w:rPr>
          <w:rFonts w:asciiTheme="minorHAnsi" w:hAnsiTheme="minorHAnsi" w:cstheme="minorHAnsi"/>
        </w:rPr>
        <w:t xml:space="preserve">. All voted in favor. None voted against. The motion was carried. </w:t>
      </w:r>
    </w:p>
    <w:p w14:paraId="720B0E1E" w14:textId="2D2985E4" w:rsidR="00DD66A4" w:rsidRDefault="00DD66A4" w:rsidP="00EC1374">
      <w:pPr>
        <w:pStyle w:val="NoSpacing"/>
        <w:rPr>
          <w:rFonts w:asciiTheme="minorHAnsi" w:hAnsiTheme="minorHAnsi" w:cstheme="minorHAnsi"/>
        </w:rPr>
      </w:pPr>
    </w:p>
    <w:p w14:paraId="2D02525F" w14:textId="34FF4D74" w:rsidR="00DD66A4" w:rsidRDefault="00DD66A4" w:rsidP="00EC1374">
      <w:pPr>
        <w:pStyle w:val="NoSpacing"/>
        <w:rPr>
          <w:rFonts w:asciiTheme="minorHAnsi" w:hAnsiTheme="minorHAnsi" w:cstheme="minorHAnsi"/>
        </w:rPr>
      </w:pPr>
      <w:r>
        <w:rPr>
          <w:rFonts w:asciiTheme="minorHAnsi" w:hAnsiTheme="minorHAnsi" w:cstheme="minorHAnsi"/>
        </w:rPr>
        <w:t xml:space="preserve">Concerns over utility bills were discussed. The bills were estimated as the reader was not working. They will be fixed on the next bill. </w:t>
      </w:r>
    </w:p>
    <w:p w14:paraId="3C471915" w14:textId="6C5708E8" w:rsidR="009A340D" w:rsidRDefault="009A340D" w:rsidP="00EC1374">
      <w:pPr>
        <w:pStyle w:val="NoSpacing"/>
        <w:rPr>
          <w:rFonts w:asciiTheme="minorHAnsi" w:hAnsiTheme="minorHAnsi" w:cstheme="minorHAnsi"/>
        </w:rPr>
      </w:pPr>
      <w:r>
        <w:rPr>
          <w:rFonts w:asciiTheme="minorHAnsi" w:hAnsiTheme="minorHAnsi" w:cstheme="minorHAnsi"/>
        </w:rPr>
        <w:t xml:space="preserve"> </w:t>
      </w:r>
    </w:p>
    <w:p w14:paraId="50D14817" w14:textId="1BA4A49C"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DD66A4">
        <w:rPr>
          <w:rFonts w:asciiTheme="minorHAnsi" w:hAnsiTheme="minorHAnsi" w:cstheme="minorHAnsi"/>
        </w:rPr>
        <w:t>Feiock</w:t>
      </w:r>
      <w:r w:rsidR="00594628" w:rsidRPr="009C4AF7">
        <w:rPr>
          <w:rFonts w:asciiTheme="minorHAnsi" w:hAnsiTheme="minorHAnsi" w:cstheme="minorHAnsi"/>
        </w:rPr>
        <w:t xml:space="preserve"> and seconded by </w:t>
      </w:r>
      <w:r w:rsidR="00DD66A4">
        <w:rPr>
          <w:rFonts w:asciiTheme="minorHAnsi" w:hAnsiTheme="minorHAnsi" w:cstheme="minorHAnsi"/>
        </w:rPr>
        <w:t>Hanson</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lastRenderedPageBreak/>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CCC8" w14:textId="77777777" w:rsidR="00E82704" w:rsidRDefault="00E82704" w:rsidP="00AF2A13">
      <w:pPr>
        <w:spacing w:after="0" w:line="240" w:lineRule="auto"/>
      </w:pPr>
      <w:r>
        <w:separator/>
      </w:r>
    </w:p>
  </w:endnote>
  <w:endnote w:type="continuationSeparator" w:id="0">
    <w:p w14:paraId="7F7A5400" w14:textId="77777777" w:rsidR="00E82704" w:rsidRDefault="00E82704"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6D83" w14:textId="77777777" w:rsidR="00E82704" w:rsidRDefault="00E82704" w:rsidP="00AF2A13">
      <w:pPr>
        <w:spacing w:after="0" w:line="240" w:lineRule="auto"/>
      </w:pPr>
      <w:r>
        <w:separator/>
      </w:r>
    </w:p>
  </w:footnote>
  <w:footnote w:type="continuationSeparator" w:id="0">
    <w:p w14:paraId="3520898B" w14:textId="77777777" w:rsidR="00E82704" w:rsidRDefault="00E82704"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4225"/>
    <w:rsid w:val="000507E0"/>
    <w:rsid w:val="00064421"/>
    <w:rsid w:val="000B0E31"/>
    <w:rsid w:val="000B2407"/>
    <w:rsid w:val="000B47FD"/>
    <w:rsid w:val="000B5D82"/>
    <w:rsid w:val="000B5F77"/>
    <w:rsid w:val="000C08CC"/>
    <w:rsid w:val="000C78AB"/>
    <w:rsid w:val="000D0CD2"/>
    <w:rsid w:val="000D1AB2"/>
    <w:rsid w:val="000D79E5"/>
    <w:rsid w:val="000E3A57"/>
    <w:rsid w:val="000F08BF"/>
    <w:rsid w:val="001102ED"/>
    <w:rsid w:val="00113042"/>
    <w:rsid w:val="00122C04"/>
    <w:rsid w:val="0012612B"/>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6FB7"/>
    <w:rsid w:val="00264485"/>
    <w:rsid w:val="00266602"/>
    <w:rsid w:val="002724E1"/>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52AC8"/>
    <w:rsid w:val="00362834"/>
    <w:rsid w:val="003873FA"/>
    <w:rsid w:val="003979BD"/>
    <w:rsid w:val="003A3B5D"/>
    <w:rsid w:val="003A7114"/>
    <w:rsid w:val="003B2252"/>
    <w:rsid w:val="003B71AE"/>
    <w:rsid w:val="003C502A"/>
    <w:rsid w:val="003D7F41"/>
    <w:rsid w:val="003F74E1"/>
    <w:rsid w:val="00402911"/>
    <w:rsid w:val="00407724"/>
    <w:rsid w:val="004268F7"/>
    <w:rsid w:val="00432C95"/>
    <w:rsid w:val="00434ACB"/>
    <w:rsid w:val="004619F9"/>
    <w:rsid w:val="00467FA3"/>
    <w:rsid w:val="00477FF3"/>
    <w:rsid w:val="0049486A"/>
    <w:rsid w:val="004C2180"/>
    <w:rsid w:val="004C4358"/>
    <w:rsid w:val="004D213F"/>
    <w:rsid w:val="004D69F5"/>
    <w:rsid w:val="004E1312"/>
    <w:rsid w:val="004E7708"/>
    <w:rsid w:val="00510C5E"/>
    <w:rsid w:val="00512EC3"/>
    <w:rsid w:val="00514B9C"/>
    <w:rsid w:val="00517964"/>
    <w:rsid w:val="00520522"/>
    <w:rsid w:val="00544AC9"/>
    <w:rsid w:val="00546385"/>
    <w:rsid w:val="00550F3F"/>
    <w:rsid w:val="00594628"/>
    <w:rsid w:val="005B0890"/>
    <w:rsid w:val="005C107B"/>
    <w:rsid w:val="005E46DF"/>
    <w:rsid w:val="005F0094"/>
    <w:rsid w:val="005F12B7"/>
    <w:rsid w:val="005F65A7"/>
    <w:rsid w:val="0060044B"/>
    <w:rsid w:val="006049A7"/>
    <w:rsid w:val="00616266"/>
    <w:rsid w:val="00616761"/>
    <w:rsid w:val="006427F8"/>
    <w:rsid w:val="00657FB1"/>
    <w:rsid w:val="00696871"/>
    <w:rsid w:val="006A2F96"/>
    <w:rsid w:val="006A4F3F"/>
    <w:rsid w:val="006A6B5F"/>
    <w:rsid w:val="006C4F94"/>
    <w:rsid w:val="006D0648"/>
    <w:rsid w:val="006D16AF"/>
    <w:rsid w:val="006F4DDC"/>
    <w:rsid w:val="00701060"/>
    <w:rsid w:val="0070146D"/>
    <w:rsid w:val="00702028"/>
    <w:rsid w:val="00734C71"/>
    <w:rsid w:val="00736C2B"/>
    <w:rsid w:val="007441CE"/>
    <w:rsid w:val="007535FB"/>
    <w:rsid w:val="00787817"/>
    <w:rsid w:val="007938AB"/>
    <w:rsid w:val="007A08C3"/>
    <w:rsid w:val="007A59D8"/>
    <w:rsid w:val="007A65A9"/>
    <w:rsid w:val="007B2394"/>
    <w:rsid w:val="007C058E"/>
    <w:rsid w:val="007C3442"/>
    <w:rsid w:val="007E6FE7"/>
    <w:rsid w:val="007F1BF3"/>
    <w:rsid w:val="00802F53"/>
    <w:rsid w:val="00803421"/>
    <w:rsid w:val="008074A6"/>
    <w:rsid w:val="00815A6F"/>
    <w:rsid w:val="008366BE"/>
    <w:rsid w:val="00846E92"/>
    <w:rsid w:val="00847653"/>
    <w:rsid w:val="008567EA"/>
    <w:rsid w:val="00861493"/>
    <w:rsid w:val="008901A5"/>
    <w:rsid w:val="00896EE3"/>
    <w:rsid w:val="008A3BC7"/>
    <w:rsid w:val="008A6346"/>
    <w:rsid w:val="008B4D9B"/>
    <w:rsid w:val="008C4943"/>
    <w:rsid w:val="008C533C"/>
    <w:rsid w:val="008D4F85"/>
    <w:rsid w:val="008D66D2"/>
    <w:rsid w:val="008D7BEA"/>
    <w:rsid w:val="0095391E"/>
    <w:rsid w:val="00962095"/>
    <w:rsid w:val="00994681"/>
    <w:rsid w:val="009A340D"/>
    <w:rsid w:val="009A7CD2"/>
    <w:rsid w:val="009B0113"/>
    <w:rsid w:val="009C3AC3"/>
    <w:rsid w:val="009C3D22"/>
    <w:rsid w:val="009C4AF7"/>
    <w:rsid w:val="009C7857"/>
    <w:rsid w:val="009F39C2"/>
    <w:rsid w:val="009F7346"/>
    <w:rsid w:val="00A05978"/>
    <w:rsid w:val="00A15113"/>
    <w:rsid w:val="00A2459D"/>
    <w:rsid w:val="00A30281"/>
    <w:rsid w:val="00A470A7"/>
    <w:rsid w:val="00A6147A"/>
    <w:rsid w:val="00A71252"/>
    <w:rsid w:val="00A83368"/>
    <w:rsid w:val="00A90180"/>
    <w:rsid w:val="00AA6860"/>
    <w:rsid w:val="00AB49CF"/>
    <w:rsid w:val="00AB5CCF"/>
    <w:rsid w:val="00AD6829"/>
    <w:rsid w:val="00AE5BFE"/>
    <w:rsid w:val="00AF2A13"/>
    <w:rsid w:val="00B01259"/>
    <w:rsid w:val="00B20B9F"/>
    <w:rsid w:val="00B21DC2"/>
    <w:rsid w:val="00B22E4C"/>
    <w:rsid w:val="00B36208"/>
    <w:rsid w:val="00B40B16"/>
    <w:rsid w:val="00B51530"/>
    <w:rsid w:val="00B87BAF"/>
    <w:rsid w:val="00B90AE1"/>
    <w:rsid w:val="00B91551"/>
    <w:rsid w:val="00B917EB"/>
    <w:rsid w:val="00B93AC7"/>
    <w:rsid w:val="00BC240C"/>
    <w:rsid w:val="00BC401A"/>
    <w:rsid w:val="00BC4DD9"/>
    <w:rsid w:val="00C0660F"/>
    <w:rsid w:val="00C1264B"/>
    <w:rsid w:val="00C24AEE"/>
    <w:rsid w:val="00C33BE3"/>
    <w:rsid w:val="00C5274B"/>
    <w:rsid w:val="00C6086C"/>
    <w:rsid w:val="00C80070"/>
    <w:rsid w:val="00C839E2"/>
    <w:rsid w:val="00C954D1"/>
    <w:rsid w:val="00CB7F52"/>
    <w:rsid w:val="00CE7DF1"/>
    <w:rsid w:val="00CF7A85"/>
    <w:rsid w:val="00D20257"/>
    <w:rsid w:val="00D47AD9"/>
    <w:rsid w:val="00D506E5"/>
    <w:rsid w:val="00D568B6"/>
    <w:rsid w:val="00D57F0F"/>
    <w:rsid w:val="00D66B49"/>
    <w:rsid w:val="00D7052A"/>
    <w:rsid w:val="00D77962"/>
    <w:rsid w:val="00D80DFF"/>
    <w:rsid w:val="00D82A2D"/>
    <w:rsid w:val="00D8597D"/>
    <w:rsid w:val="00D86635"/>
    <w:rsid w:val="00D908B3"/>
    <w:rsid w:val="00D92806"/>
    <w:rsid w:val="00DA1244"/>
    <w:rsid w:val="00DA599D"/>
    <w:rsid w:val="00DB7806"/>
    <w:rsid w:val="00DD66A4"/>
    <w:rsid w:val="00DD76ED"/>
    <w:rsid w:val="00DF1156"/>
    <w:rsid w:val="00DF4D9F"/>
    <w:rsid w:val="00E04404"/>
    <w:rsid w:val="00E12189"/>
    <w:rsid w:val="00E15195"/>
    <w:rsid w:val="00E82704"/>
    <w:rsid w:val="00E92EBB"/>
    <w:rsid w:val="00E9322A"/>
    <w:rsid w:val="00E96AEA"/>
    <w:rsid w:val="00EB3971"/>
    <w:rsid w:val="00EB5F02"/>
    <w:rsid w:val="00EC1374"/>
    <w:rsid w:val="00EC76A3"/>
    <w:rsid w:val="00EE560B"/>
    <w:rsid w:val="00F04EFB"/>
    <w:rsid w:val="00F127DA"/>
    <w:rsid w:val="00F14581"/>
    <w:rsid w:val="00F21CBA"/>
    <w:rsid w:val="00F31858"/>
    <w:rsid w:val="00F34B7C"/>
    <w:rsid w:val="00F75658"/>
    <w:rsid w:val="00F82947"/>
    <w:rsid w:val="00F82C50"/>
    <w:rsid w:val="00F8412C"/>
    <w:rsid w:val="00F9177A"/>
    <w:rsid w:val="00FB726F"/>
    <w:rsid w:val="00FD0B72"/>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945D0E"/>
  <w15:docId w15:val="{23C44EFA-19CB-43E7-941F-00805744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E638-5ED2-46A3-84D0-A6C016EA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2</cp:revision>
  <cp:lastPrinted>2019-01-04T18:36:00Z</cp:lastPrinted>
  <dcterms:created xsi:type="dcterms:W3CDTF">2019-01-18T15:38:00Z</dcterms:created>
  <dcterms:modified xsi:type="dcterms:W3CDTF">2019-01-18T15:38:00Z</dcterms:modified>
</cp:coreProperties>
</file>