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8D6" w:rsidRDefault="005958D6" w:rsidP="005958D6">
      <w:r>
        <w:t>The Board of Appeals and Equalization public hearing for the City of Canby, Minnesota was held on April 1</w:t>
      </w:r>
      <w:r w:rsidR="00317F24">
        <w:t>7</w:t>
      </w:r>
      <w:r>
        <w:t>, 2017 at 6:30 P.M. in the City Council Chambers.</w:t>
      </w:r>
    </w:p>
    <w:p w:rsidR="005958D6" w:rsidRDefault="005958D6">
      <w:r>
        <w:t xml:space="preserve">Members: </w:t>
      </w:r>
      <w:r>
        <w:tab/>
        <w:t>Nancy Bormann, Ryan Feiock, Jackie Paulsen, Gene Bies, Denise Hanson</w:t>
      </w:r>
    </w:p>
    <w:p w:rsidR="005958D6" w:rsidRDefault="005958D6">
      <w:r>
        <w:t xml:space="preserve">Absent: </w:t>
      </w:r>
      <w:r>
        <w:tab/>
        <w:t>None</w:t>
      </w:r>
    </w:p>
    <w:p w:rsidR="005958D6" w:rsidRDefault="005958D6" w:rsidP="005958D6">
      <w:pPr>
        <w:pStyle w:val="NoSpacing"/>
      </w:pPr>
      <w:r>
        <w:t xml:space="preserve">Visitors: </w:t>
      </w:r>
      <w:r>
        <w:tab/>
        <w:t>Rebecca Schrupp, City Administrator</w:t>
      </w:r>
    </w:p>
    <w:p w:rsidR="005958D6" w:rsidRDefault="005958D6" w:rsidP="005958D6">
      <w:pPr>
        <w:pStyle w:val="NoSpacing"/>
      </w:pPr>
      <w:r>
        <w:tab/>
      </w:r>
      <w:r>
        <w:tab/>
        <w:t>Gerald Boulton, City Attorney</w:t>
      </w:r>
    </w:p>
    <w:p w:rsidR="005958D6" w:rsidRDefault="005958D6" w:rsidP="005958D6">
      <w:pPr>
        <w:pStyle w:val="NoSpacing"/>
      </w:pPr>
      <w:r>
        <w:tab/>
      </w:r>
      <w:r>
        <w:tab/>
        <w:t>Connie Erickson, County Assessor</w:t>
      </w:r>
    </w:p>
    <w:p w:rsidR="005958D6" w:rsidRDefault="005958D6" w:rsidP="005958D6">
      <w:pPr>
        <w:pStyle w:val="NoSpacing"/>
      </w:pPr>
      <w:r>
        <w:tab/>
      </w:r>
      <w:r>
        <w:tab/>
        <w:t>Jody Olson</w:t>
      </w:r>
    </w:p>
    <w:p w:rsidR="005958D6" w:rsidRDefault="005958D6" w:rsidP="005958D6"/>
    <w:p w:rsidR="005958D6" w:rsidRDefault="005958D6" w:rsidP="005958D6">
      <w:r>
        <w:t xml:space="preserve">The public hearing was opened. </w:t>
      </w:r>
    </w:p>
    <w:p w:rsidR="005958D6" w:rsidRDefault="005958D6">
      <w:r>
        <w:t xml:space="preserve">No one attended the public hearing to discuss their </w:t>
      </w:r>
      <w:r w:rsidR="00761766">
        <w:t xml:space="preserve">property valuation. Connie Erickson discussed what the purpose of the meeting is. She stated that </w:t>
      </w:r>
      <w:r w:rsidR="00716A39">
        <w:t>Canb</w:t>
      </w:r>
      <w:bookmarkStart w:id="0" w:name="_GoBack"/>
      <w:bookmarkEnd w:id="0"/>
      <w:r w:rsidR="00716A39">
        <w:t xml:space="preserve">y </w:t>
      </w:r>
      <w:r w:rsidR="00233760">
        <w:t xml:space="preserve">did not have any market changes on the residential or commercial properties. The Canby Inn &amp; Suites had a valuation change. </w:t>
      </w:r>
    </w:p>
    <w:p w:rsidR="00207DBC" w:rsidRDefault="00207DBC">
      <w:r>
        <w:t xml:space="preserve">The Board of Appeals and Equalization Hearing was closed. </w:t>
      </w:r>
    </w:p>
    <w:p w:rsidR="005E360D" w:rsidRDefault="005E360D">
      <w:r>
        <w:t>Members:</w:t>
      </w:r>
      <w:r>
        <w:tab/>
      </w:r>
      <w:r w:rsidR="00807299">
        <w:t xml:space="preserve">Nancy Bormann, </w:t>
      </w:r>
      <w:r w:rsidR="00FE45E2">
        <w:t>Ryan Feiock</w:t>
      </w:r>
      <w:r w:rsidR="007572C9">
        <w:t xml:space="preserve">, </w:t>
      </w:r>
      <w:r w:rsidR="009E2A75">
        <w:t>Jackie Paulsen</w:t>
      </w:r>
      <w:r w:rsidR="00222347">
        <w:t>, Gene Bies</w:t>
      </w:r>
      <w:r w:rsidR="00EF5D51">
        <w:t xml:space="preserve">, </w:t>
      </w:r>
      <w:r w:rsidR="00F821E6">
        <w:t>Denise Hanson</w:t>
      </w:r>
    </w:p>
    <w:p w:rsidR="005E360D" w:rsidRDefault="00441D3F">
      <w:r>
        <w:t>Absent</w:t>
      </w:r>
      <w:r w:rsidR="005E360D">
        <w:t>:</w:t>
      </w:r>
      <w:r w:rsidR="005E360D">
        <w:tab/>
      </w:r>
      <w:r w:rsidR="00F821E6">
        <w:t>None</w:t>
      </w:r>
    </w:p>
    <w:p w:rsidR="009E2A75" w:rsidRDefault="005E360D" w:rsidP="009E2A75">
      <w:pPr>
        <w:pStyle w:val="NoSpacing"/>
      </w:pPr>
      <w:r>
        <w:t>Visitors:</w:t>
      </w:r>
      <w:r>
        <w:tab/>
      </w:r>
      <w:r w:rsidR="00FE45E2">
        <w:t>Rebecca Schrupp</w:t>
      </w:r>
      <w:r w:rsidR="00EF5D51">
        <w:t>, City Administrator</w:t>
      </w:r>
    </w:p>
    <w:p w:rsidR="00531789" w:rsidRDefault="00531789" w:rsidP="009E2A75">
      <w:pPr>
        <w:pStyle w:val="NoSpacing"/>
      </w:pPr>
      <w:r>
        <w:tab/>
      </w:r>
      <w:r>
        <w:tab/>
        <w:t>Gerald Boulton, City Attorney</w:t>
      </w:r>
    </w:p>
    <w:p w:rsidR="00531789" w:rsidRDefault="00531789" w:rsidP="009E2A75">
      <w:pPr>
        <w:pStyle w:val="NoSpacing"/>
      </w:pPr>
      <w:r>
        <w:tab/>
      </w:r>
      <w:r>
        <w:tab/>
      </w:r>
      <w:r w:rsidR="00F821E6">
        <w:t>Phillip DeSchepper, City Engineer</w:t>
      </w:r>
    </w:p>
    <w:p w:rsidR="00222347" w:rsidRDefault="00807299" w:rsidP="00531789">
      <w:pPr>
        <w:pStyle w:val="NoSpacing"/>
      </w:pPr>
      <w:r>
        <w:tab/>
      </w:r>
      <w:r>
        <w:tab/>
      </w:r>
      <w:r w:rsidR="00207DBC">
        <w:t>Jody Olson</w:t>
      </w:r>
    </w:p>
    <w:p w:rsidR="00207DBC" w:rsidRDefault="00207DBC" w:rsidP="00531789">
      <w:pPr>
        <w:pStyle w:val="NoSpacing"/>
      </w:pPr>
      <w:r>
        <w:tab/>
      </w:r>
      <w:r>
        <w:tab/>
        <w:t>Matthew Petersen</w:t>
      </w:r>
    </w:p>
    <w:p w:rsidR="00207DBC" w:rsidRPr="00207DBC" w:rsidRDefault="00207DBC" w:rsidP="00207DBC">
      <w:pPr>
        <w:pStyle w:val="NoSpacing"/>
      </w:pPr>
      <w:r>
        <w:tab/>
      </w:r>
      <w:r>
        <w:tab/>
      </w:r>
      <w:r w:rsidRPr="00207DBC">
        <w:t>Angela Prokop</w:t>
      </w:r>
    </w:p>
    <w:p w:rsidR="00207DBC" w:rsidRPr="00207DBC" w:rsidRDefault="00207DBC" w:rsidP="00207DBC">
      <w:pPr>
        <w:pStyle w:val="NoSpacing"/>
      </w:pPr>
      <w:r w:rsidRPr="00207DBC">
        <w:tab/>
      </w:r>
      <w:r w:rsidRPr="00207DBC">
        <w:tab/>
        <w:t>Paris Villella-Smith</w:t>
      </w:r>
    </w:p>
    <w:p w:rsidR="00207DBC" w:rsidRPr="00207DBC" w:rsidRDefault="00207DBC" w:rsidP="00207DBC">
      <w:pPr>
        <w:spacing w:after="0" w:line="240" w:lineRule="auto"/>
        <w:rPr>
          <w:rFonts w:eastAsia="Times New Roman" w:cs="Times New Roman"/>
          <w:szCs w:val="24"/>
        </w:rPr>
      </w:pPr>
      <w:r>
        <w:rPr>
          <w:rFonts w:eastAsia="Times New Roman" w:cs="Times New Roman"/>
          <w:szCs w:val="24"/>
        </w:rPr>
        <w:tab/>
      </w:r>
      <w:r>
        <w:rPr>
          <w:rFonts w:eastAsia="Times New Roman" w:cs="Times New Roman"/>
          <w:szCs w:val="24"/>
        </w:rPr>
        <w:tab/>
      </w:r>
      <w:r w:rsidRPr="00207DBC">
        <w:rPr>
          <w:rFonts w:eastAsia="Times New Roman" w:cs="Times New Roman"/>
          <w:szCs w:val="24"/>
        </w:rPr>
        <w:t>Chad Schulte</w:t>
      </w:r>
    </w:p>
    <w:p w:rsidR="00207DBC" w:rsidRPr="00207DBC" w:rsidRDefault="00207DBC" w:rsidP="00207DBC">
      <w:pPr>
        <w:spacing w:after="0" w:line="240" w:lineRule="auto"/>
        <w:rPr>
          <w:rFonts w:eastAsia="Times New Roman" w:cs="Times New Roman"/>
          <w:szCs w:val="24"/>
        </w:rPr>
      </w:pPr>
      <w:r>
        <w:rPr>
          <w:rFonts w:eastAsia="Times New Roman" w:cs="Times New Roman"/>
          <w:szCs w:val="24"/>
        </w:rPr>
        <w:tab/>
      </w:r>
      <w:r>
        <w:rPr>
          <w:rFonts w:eastAsia="Times New Roman" w:cs="Times New Roman"/>
          <w:szCs w:val="24"/>
        </w:rPr>
        <w:tab/>
      </w:r>
      <w:r w:rsidRPr="00207DBC">
        <w:rPr>
          <w:rFonts w:eastAsia="Times New Roman" w:cs="Times New Roman"/>
          <w:szCs w:val="24"/>
        </w:rPr>
        <w:t>Jenna Houseman</w:t>
      </w:r>
    </w:p>
    <w:p w:rsidR="00207DBC" w:rsidRPr="00207DBC" w:rsidRDefault="00207DBC" w:rsidP="00207DBC">
      <w:pPr>
        <w:spacing w:after="0" w:line="240" w:lineRule="auto"/>
        <w:rPr>
          <w:rFonts w:eastAsia="Times New Roman" w:cs="Times New Roman"/>
          <w:szCs w:val="24"/>
        </w:rPr>
      </w:pPr>
      <w:r>
        <w:rPr>
          <w:rFonts w:eastAsia="Times New Roman" w:cs="Times New Roman"/>
          <w:szCs w:val="24"/>
        </w:rPr>
        <w:tab/>
      </w:r>
      <w:r>
        <w:rPr>
          <w:rFonts w:eastAsia="Times New Roman" w:cs="Times New Roman"/>
          <w:szCs w:val="24"/>
        </w:rPr>
        <w:tab/>
      </w:r>
      <w:r w:rsidRPr="00207DBC">
        <w:rPr>
          <w:rFonts w:eastAsia="Times New Roman" w:cs="Times New Roman"/>
          <w:szCs w:val="24"/>
        </w:rPr>
        <w:t xml:space="preserve">Leah </w:t>
      </w:r>
      <w:proofErr w:type="spellStart"/>
      <w:r w:rsidRPr="00207DBC">
        <w:rPr>
          <w:rFonts w:eastAsia="Times New Roman" w:cs="Times New Roman"/>
          <w:szCs w:val="24"/>
        </w:rPr>
        <w:t>Popowski</w:t>
      </w:r>
      <w:proofErr w:type="spellEnd"/>
    </w:p>
    <w:p w:rsidR="00207DBC" w:rsidRPr="00207DBC" w:rsidRDefault="00207DBC" w:rsidP="00207DBC">
      <w:pPr>
        <w:spacing w:after="0" w:line="240" w:lineRule="auto"/>
        <w:rPr>
          <w:rFonts w:eastAsia="Times New Roman" w:cs="Times New Roman"/>
          <w:szCs w:val="24"/>
        </w:rPr>
      </w:pPr>
      <w:r>
        <w:rPr>
          <w:rFonts w:eastAsia="Times New Roman" w:cs="Times New Roman"/>
          <w:szCs w:val="24"/>
        </w:rPr>
        <w:tab/>
      </w:r>
      <w:r>
        <w:rPr>
          <w:rFonts w:eastAsia="Times New Roman" w:cs="Times New Roman"/>
          <w:szCs w:val="24"/>
        </w:rPr>
        <w:tab/>
      </w:r>
      <w:r w:rsidRPr="00207DBC">
        <w:rPr>
          <w:rFonts w:eastAsia="Times New Roman" w:cs="Times New Roman"/>
          <w:szCs w:val="24"/>
        </w:rPr>
        <w:t>Norah King</w:t>
      </w:r>
    </w:p>
    <w:p w:rsidR="00207DBC" w:rsidRPr="00207DBC" w:rsidRDefault="00207DBC" w:rsidP="00207DBC">
      <w:pPr>
        <w:spacing w:after="0" w:line="240" w:lineRule="auto"/>
        <w:rPr>
          <w:rFonts w:eastAsia="Times New Roman" w:cs="Times New Roman"/>
          <w:szCs w:val="24"/>
        </w:rPr>
      </w:pPr>
      <w:r>
        <w:rPr>
          <w:rFonts w:eastAsia="Times New Roman" w:cs="Times New Roman"/>
          <w:szCs w:val="24"/>
        </w:rPr>
        <w:tab/>
      </w:r>
      <w:r>
        <w:rPr>
          <w:rFonts w:eastAsia="Times New Roman" w:cs="Times New Roman"/>
          <w:szCs w:val="24"/>
        </w:rPr>
        <w:tab/>
      </w:r>
      <w:r w:rsidRPr="00207DBC">
        <w:rPr>
          <w:rFonts w:eastAsia="Times New Roman" w:cs="Times New Roman"/>
          <w:szCs w:val="24"/>
        </w:rPr>
        <w:t>Tristan Lensing</w:t>
      </w:r>
    </w:p>
    <w:p w:rsidR="00207DBC" w:rsidRPr="00207DBC" w:rsidRDefault="00207DBC" w:rsidP="00207DBC">
      <w:pPr>
        <w:spacing w:after="0" w:line="240" w:lineRule="auto"/>
        <w:rPr>
          <w:rFonts w:eastAsia="Times New Roman" w:cs="Times New Roman"/>
          <w:szCs w:val="24"/>
        </w:rPr>
      </w:pPr>
      <w:r>
        <w:rPr>
          <w:rFonts w:eastAsia="Times New Roman" w:cs="Times New Roman"/>
          <w:szCs w:val="24"/>
        </w:rPr>
        <w:tab/>
      </w:r>
      <w:r>
        <w:rPr>
          <w:rFonts w:eastAsia="Times New Roman" w:cs="Times New Roman"/>
          <w:szCs w:val="24"/>
        </w:rPr>
        <w:tab/>
      </w:r>
      <w:proofErr w:type="spellStart"/>
      <w:r w:rsidRPr="00207DBC">
        <w:rPr>
          <w:rFonts w:eastAsia="Times New Roman" w:cs="Times New Roman"/>
          <w:szCs w:val="24"/>
        </w:rPr>
        <w:t>Chantz</w:t>
      </w:r>
      <w:proofErr w:type="spellEnd"/>
      <w:r w:rsidRPr="00207DBC">
        <w:rPr>
          <w:rFonts w:eastAsia="Times New Roman" w:cs="Times New Roman"/>
          <w:szCs w:val="24"/>
        </w:rPr>
        <w:t xml:space="preserve"> </w:t>
      </w:r>
      <w:proofErr w:type="spellStart"/>
      <w:r w:rsidRPr="00207DBC">
        <w:rPr>
          <w:rFonts w:eastAsia="Times New Roman" w:cs="Times New Roman"/>
          <w:szCs w:val="24"/>
        </w:rPr>
        <w:t>Engesmoe</w:t>
      </w:r>
      <w:proofErr w:type="spellEnd"/>
    </w:p>
    <w:p w:rsidR="00207DBC" w:rsidRPr="00207DBC" w:rsidRDefault="00207DBC" w:rsidP="00207DBC">
      <w:pPr>
        <w:spacing w:after="0" w:line="240" w:lineRule="auto"/>
        <w:rPr>
          <w:rFonts w:eastAsia="Times New Roman" w:cs="Times New Roman"/>
          <w:szCs w:val="24"/>
        </w:rPr>
      </w:pPr>
      <w:r>
        <w:rPr>
          <w:rFonts w:eastAsia="Times New Roman" w:cs="Times New Roman"/>
          <w:szCs w:val="24"/>
        </w:rPr>
        <w:tab/>
      </w:r>
      <w:r>
        <w:rPr>
          <w:rFonts w:eastAsia="Times New Roman" w:cs="Times New Roman"/>
          <w:szCs w:val="24"/>
        </w:rPr>
        <w:tab/>
      </w:r>
      <w:r w:rsidRPr="00207DBC">
        <w:rPr>
          <w:rFonts w:eastAsia="Times New Roman" w:cs="Times New Roman"/>
          <w:szCs w:val="24"/>
        </w:rPr>
        <w:t xml:space="preserve">Alyssa </w:t>
      </w:r>
      <w:proofErr w:type="spellStart"/>
      <w:r w:rsidRPr="00207DBC">
        <w:rPr>
          <w:rFonts w:eastAsia="Times New Roman" w:cs="Times New Roman"/>
          <w:szCs w:val="24"/>
        </w:rPr>
        <w:t>Beckius</w:t>
      </w:r>
      <w:proofErr w:type="spellEnd"/>
    </w:p>
    <w:p w:rsidR="00207DBC" w:rsidRPr="00207DBC" w:rsidRDefault="00207DBC" w:rsidP="00207DBC">
      <w:pPr>
        <w:spacing w:after="0" w:line="240" w:lineRule="auto"/>
        <w:rPr>
          <w:rFonts w:eastAsia="Times New Roman" w:cs="Times New Roman"/>
          <w:szCs w:val="24"/>
        </w:rPr>
      </w:pPr>
      <w:r>
        <w:rPr>
          <w:rFonts w:eastAsia="Times New Roman" w:cs="Times New Roman"/>
          <w:szCs w:val="24"/>
        </w:rPr>
        <w:tab/>
      </w:r>
      <w:r>
        <w:rPr>
          <w:rFonts w:eastAsia="Times New Roman" w:cs="Times New Roman"/>
          <w:szCs w:val="24"/>
        </w:rPr>
        <w:tab/>
      </w:r>
      <w:r w:rsidRPr="00207DBC">
        <w:rPr>
          <w:rFonts w:eastAsia="Times New Roman" w:cs="Times New Roman"/>
          <w:szCs w:val="24"/>
        </w:rPr>
        <w:t>Julia Philipp</w:t>
      </w:r>
    </w:p>
    <w:p w:rsidR="00207DBC" w:rsidRPr="00207DBC" w:rsidRDefault="00207DBC" w:rsidP="00207DBC">
      <w:pPr>
        <w:spacing w:after="0" w:line="240" w:lineRule="auto"/>
        <w:rPr>
          <w:rFonts w:eastAsia="Times New Roman" w:cs="Times New Roman"/>
          <w:szCs w:val="24"/>
        </w:rPr>
      </w:pPr>
      <w:r>
        <w:rPr>
          <w:rFonts w:eastAsia="Times New Roman" w:cs="Times New Roman"/>
          <w:szCs w:val="24"/>
        </w:rPr>
        <w:tab/>
      </w:r>
      <w:r>
        <w:rPr>
          <w:rFonts w:eastAsia="Times New Roman" w:cs="Times New Roman"/>
          <w:szCs w:val="24"/>
        </w:rPr>
        <w:tab/>
      </w:r>
      <w:r w:rsidRPr="00207DBC">
        <w:rPr>
          <w:rFonts w:eastAsia="Times New Roman" w:cs="Times New Roman"/>
          <w:szCs w:val="24"/>
        </w:rPr>
        <w:t xml:space="preserve">Mia </w:t>
      </w:r>
      <w:proofErr w:type="spellStart"/>
      <w:r w:rsidRPr="00207DBC">
        <w:rPr>
          <w:rFonts w:eastAsia="Times New Roman" w:cs="Times New Roman"/>
          <w:szCs w:val="24"/>
        </w:rPr>
        <w:t>Greenman</w:t>
      </w:r>
      <w:proofErr w:type="spellEnd"/>
    </w:p>
    <w:p w:rsidR="00207DBC" w:rsidRPr="00207DBC" w:rsidRDefault="00207DBC" w:rsidP="00207DBC">
      <w:pPr>
        <w:spacing w:after="0" w:line="240" w:lineRule="auto"/>
        <w:rPr>
          <w:rFonts w:eastAsia="Times New Roman" w:cs="Times New Roman"/>
          <w:szCs w:val="24"/>
        </w:rPr>
      </w:pPr>
      <w:r>
        <w:rPr>
          <w:rFonts w:eastAsia="Times New Roman" w:cs="Times New Roman"/>
          <w:szCs w:val="24"/>
        </w:rPr>
        <w:tab/>
      </w:r>
      <w:r>
        <w:rPr>
          <w:rFonts w:eastAsia="Times New Roman" w:cs="Times New Roman"/>
          <w:szCs w:val="24"/>
        </w:rPr>
        <w:tab/>
      </w:r>
      <w:r w:rsidRPr="00207DBC">
        <w:rPr>
          <w:rFonts w:eastAsia="Times New Roman" w:cs="Times New Roman"/>
          <w:szCs w:val="24"/>
        </w:rPr>
        <w:t xml:space="preserve">Alyssa </w:t>
      </w:r>
      <w:proofErr w:type="spellStart"/>
      <w:r w:rsidRPr="00207DBC">
        <w:rPr>
          <w:rFonts w:eastAsia="Times New Roman" w:cs="Times New Roman"/>
          <w:szCs w:val="24"/>
        </w:rPr>
        <w:t>Regnier</w:t>
      </w:r>
      <w:proofErr w:type="spellEnd"/>
    </w:p>
    <w:p w:rsidR="00207DBC" w:rsidRDefault="00207DBC" w:rsidP="00207DBC">
      <w:pPr>
        <w:spacing w:after="0" w:line="240" w:lineRule="auto"/>
        <w:rPr>
          <w:rFonts w:eastAsia="Times New Roman" w:cs="Times New Roman"/>
          <w:szCs w:val="24"/>
        </w:rPr>
      </w:pPr>
      <w:r>
        <w:rPr>
          <w:rFonts w:eastAsia="Times New Roman" w:cs="Times New Roman"/>
          <w:szCs w:val="24"/>
        </w:rPr>
        <w:tab/>
      </w:r>
      <w:r>
        <w:rPr>
          <w:rFonts w:eastAsia="Times New Roman" w:cs="Times New Roman"/>
          <w:szCs w:val="24"/>
        </w:rPr>
        <w:tab/>
      </w:r>
      <w:r w:rsidRPr="00207DBC">
        <w:rPr>
          <w:rFonts w:eastAsia="Times New Roman" w:cs="Times New Roman"/>
          <w:szCs w:val="24"/>
        </w:rPr>
        <w:t>Joe Wisniewski</w:t>
      </w:r>
    </w:p>
    <w:p w:rsidR="00207DBC" w:rsidRPr="00207DBC" w:rsidRDefault="00207DBC" w:rsidP="00207DBC">
      <w:pPr>
        <w:spacing w:after="0" w:line="240" w:lineRule="auto"/>
        <w:rPr>
          <w:rFonts w:eastAsia="Times New Roman" w:cs="Times New Roman"/>
          <w:szCs w:val="24"/>
        </w:rPr>
      </w:pPr>
      <w:r>
        <w:rPr>
          <w:rFonts w:eastAsia="Times New Roman" w:cs="Times New Roman"/>
          <w:szCs w:val="24"/>
        </w:rPr>
        <w:tab/>
      </w:r>
      <w:r>
        <w:rPr>
          <w:rFonts w:eastAsia="Times New Roman" w:cs="Times New Roman"/>
          <w:szCs w:val="24"/>
        </w:rPr>
        <w:tab/>
        <w:t xml:space="preserve">Greg </w:t>
      </w:r>
      <w:proofErr w:type="spellStart"/>
      <w:r>
        <w:rPr>
          <w:rFonts w:eastAsia="Times New Roman" w:cs="Times New Roman"/>
          <w:szCs w:val="24"/>
        </w:rPr>
        <w:t>Kockelman</w:t>
      </w:r>
      <w:proofErr w:type="spellEnd"/>
    </w:p>
    <w:p w:rsidR="00807299" w:rsidRDefault="00807299" w:rsidP="00F606B2">
      <w:pPr>
        <w:pStyle w:val="NoSpacing"/>
      </w:pPr>
    </w:p>
    <w:p w:rsidR="00207DBC" w:rsidRDefault="005958D6" w:rsidP="00207DBC">
      <w:r>
        <w:t>A regular meeting of the City Council for the City of Canby, Minnesota was held April 1</w:t>
      </w:r>
      <w:r w:rsidR="00317F24">
        <w:t>7</w:t>
      </w:r>
      <w:r>
        <w:t>, 2018 at 7:00 P.M. in the City Council Chambers.</w:t>
      </w:r>
    </w:p>
    <w:p w:rsidR="005E360D" w:rsidRDefault="005E360D" w:rsidP="00207DBC">
      <w:r>
        <w:lastRenderedPageBreak/>
        <w:t>The Pledge of Allegiance was recited.</w:t>
      </w:r>
    </w:p>
    <w:p w:rsidR="005E360D" w:rsidRDefault="005E360D">
      <w:r>
        <w:t>The meeting was called to order.</w:t>
      </w:r>
    </w:p>
    <w:p w:rsidR="00763848" w:rsidRDefault="00763848" w:rsidP="00742BF6">
      <w:pPr>
        <w:rPr>
          <w:rFonts w:eastAsia="Times New Roman" w:cs="Times New Roman"/>
          <w:szCs w:val="24"/>
        </w:rPr>
      </w:pPr>
      <w:r>
        <w:rPr>
          <w:rFonts w:eastAsia="Times New Roman" w:cs="Times New Roman"/>
          <w:szCs w:val="24"/>
        </w:rPr>
        <w:t xml:space="preserve">The minutes of the </w:t>
      </w:r>
      <w:r w:rsidR="00207DBC">
        <w:rPr>
          <w:rFonts w:eastAsia="Times New Roman" w:cs="Times New Roman"/>
          <w:szCs w:val="24"/>
        </w:rPr>
        <w:t>March 21</w:t>
      </w:r>
      <w:r w:rsidR="009E2A75">
        <w:rPr>
          <w:rFonts w:eastAsia="Times New Roman" w:cs="Times New Roman"/>
          <w:szCs w:val="24"/>
        </w:rPr>
        <w:t xml:space="preserve"> meeting</w:t>
      </w:r>
      <w:r w:rsidR="00E37003">
        <w:rPr>
          <w:rFonts w:eastAsia="Times New Roman" w:cs="Times New Roman"/>
          <w:szCs w:val="24"/>
        </w:rPr>
        <w:t xml:space="preserve"> were</w:t>
      </w:r>
      <w:r>
        <w:rPr>
          <w:rFonts w:eastAsia="Times New Roman" w:cs="Times New Roman"/>
          <w:szCs w:val="24"/>
        </w:rPr>
        <w:t xml:space="preserve"> reviewed. </w:t>
      </w:r>
      <w:r w:rsidR="00207DBC">
        <w:rPr>
          <w:rFonts w:eastAsia="Times New Roman" w:cs="Times New Roman"/>
          <w:szCs w:val="24"/>
        </w:rPr>
        <w:t>A motion was made by Bies</w:t>
      </w:r>
      <w:r w:rsidR="00712D22">
        <w:rPr>
          <w:rFonts w:eastAsia="Times New Roman" w:cs="Times New Roman"/>
          <w:szCs w:val="24"/>
        </w:rPr>
        <w:t xml:space="preserve"> to approve the minutes of the </w:t>
      </w:r>
      <w:r w:rsidR="00207DBC">
        <w:rPr>
          <w:rFonts w:eastAsia="Times New Roman" w:cs="Times New Roman"/>
          <w:szCs w:val="24"/>
        </w:rPr>
        <w:t>March 21</w:t>
      </w:r>
      <w:r w:rsidR="00712D22">
        <w:rPr>
          <w:rFonts w:eastAsia="Times New Roman" w:cs="Times New Roman"/>
          <w:szCs w:val="24"/>
        </w:rPr>
        <w:t xml:space="preserve"> meeting. The motion was seconded by</w:t>
      </w:r>
      <w:r w:rsidR="00F606B2">
        <w:rPr>
          <w:rFonts w:eastAsia="Times New Roman" w:cs="Times New Roman"/>
          <w:szCs w:val="24"/>
        </w:rPr>
        <w:t xml:space="preserve"> </w:t>
      </w:r>
      <w:r w:rsidR="00207DBC">
        <w:rPr>
          <w:rFonts w:eastAsia="Times New Roman" w:cs="Times New Roman"/>
          <w:szCs w:val="24"/>
        </w:rPr>
        <w:t>Feiock</w:t>
      </w:r>
      <w:r w:rsidR="00712D22">
        <w:rPr>
          <w:rFonts w:eastAsia="Times New Roman" w:cs="Times New Roman"/>
          <w:szCs w:val="24"/>
        </w:rPr>
        <w:t xml:space="preserve">. All voted in favor. None voted against. The motion was carried. </w:t>
      </w:r>
    </w:p>
    <w:p w:rsidR="004D1F40" w:rsidRDefault="004D1F40" w:rsidP="00742BF6">
      <w:pPr>
        <w:rPr>
          <w:rFonts w:eastAsia="Times New Roman" w:cs="Times New Roman"/>
          <w:szCs w:val="24"/>
        </w:rPr>
      </w:pPr>
      <w:r>
        <w:rPr>
          <w:rFonts w:eastAsia="Times New Roman" w:cs="Times New Roman"/>
          <w:szCs w:val="24"/>
        </w:rPr>
        <w:t xml:space="preserve">There were no Board of Appeals recommendations. </w:t>
      </w:r>
    </w:p>
    <w:p w:rsidR="004D1F40" w:rsidRDefault="004D1F40" w:rsidP="00742BF6">
      <w:pPr>
        <w:rPr>
          <w:rFonts w:eastAsia="Times New Roman" w:cs="Times New Roman"/>
          <w:szCs w:val="24"/>
        </w:rPr>
      </w:pPr>
      <w:r>
        <w:rPr>
          <w:rFonts w:eastAsia="Times New Roman" w:cs="Times New Roman"/>
          <w:szCs w:val="24"/>
        </w:rPr>
        <w:t xml:space="preserve">The Yellow Medicine County Assessment Contract was reviewed. A motion was made by Hanson to approve the YMC Assessment Contract. The motion was seconded by Bies. All voted in favor. None voted against. The motion was carried. </w:t>
      </w:r>
    </w:p>
    <w:p w:rsidR="00AC60D5" w:rsidRDefault="006363CE" w:rsidP="00742BF6">
      <w:pPr>
        <w:rPr>
          <w:rFonts w:eastAsia="Times New Roman" w:cs="Times New Roman"/>
          <w:szCs w:val="24"/>
        </w:rPr>
      </w:pPr>
      <w:r>
        <w:rPr>
          <w:rFonts w:eastAsia="Times New Roman" w:cs="Times New Roman"/>
          <w:szCs w:val="24"/>
        </w:rPr>
        <w:t>Phillip DeSchepper brought the plan set that he would like to submit to State Aid for the 200</w:t>
      </w:r>
      <w:r w:rsidRPr="006363CE">
        <w:rPr>
          <w:rFonts w:eastAsia="Times New Roman" w:cs="Times New Roman"/>
          <w:szCs w:val="24"/>
          <w:vertAlign w:val="superscript"/>
        </w:rPr>
        <w:t>th</w:t>
      </w:r>
      <w:r>
        <w:rPr>
          <w:rFonts w:eastAsia="Times New Roman" w:cs="Times New Roman"/>
          <w:szCs w:val="24"/>
        </w:rPr>
        <w:t xml:space="preserve"> Street, airport road project. The Council discussed that it stopped shorter than they wanted. DeSchepper will make the changes and send the new plans to State Aid by the end of the week. </w:t>
      </w:r>
    </w:p>
    <w:p w:rsidR="004D1F40" w:rsidRDefault="004D1F40" w:rsidP="004D1F40">
      <w:r>
        <w:t xml:space="preserve">A renewal of consumption and display permit for PK </w:t>
      </w:r>
      <w:proofErr w:type="spellStart"/>
      <w:r>
        <w:t>Egans</w:t>
      </w:r>
      <w:proofErr w:type="spellEnd"/>
      <w:r>
        <w:t xml:space="preserve"> was reviewed. A motion was made by Feiock to approve the Renewal of Consumption and Display Permit. The motion was seconded by Paulsen. All voted in favor. None voted against. The motion was carried. </w:t>
      </w:r>
    </w:p>
    <w:p w:rsidR="004D1F40" w:rsidRDefault="004D1F40" w:rsidP="004D1F40">
      <w:r>
        <w:t>A Temporary On-Sale Liquor License for the Fire Relief Association’s steak fry on April 28</w:t>
      </w:r>
      <w:r w:rsidRPr="004D1F40">
        <w:rPr>
          <w:vertAlign w:val="superscript"/>
        </w:rPr>
        <w:t>th</w:t>
      </w:r>
      <w:r>
        <w:t xml:space="preserve"> was reviewed. A motion was made by Hanson to approve the temporary on-sale liquor license for the Fire Relief Association. The motion was seconded by Feiock. All voted in favor. None voted against. The motion was carried. </w:t>
      </w:r>
    </w:p>
    <w:p w:rsidR="004D1F40" w:rsidRDefault="004D1F40" w:rsidP="004D1F40">
      <w:r>
        <w:t>Resolution 2018-04-17-01</w:t>
      </w:r>
      <w:r w:rsidR="00AD61FE">
        <w:t xml:space="preserve"> A Resolution Eliminating Parcels from Tax Increment Financing District 1-4</w:t>
      </w:r>
      <w:r>
        <w:t xml:space="preserve"> was reviewed. A motion was made by Feiock to adopt resolution 2018-04-17-01. The motion was seconded by Hanson. All voted in favor. None voted against. The motion was carried. </w:t>
      </w:r>
    </w:p>
    <w:p w:rsidR="00AD61FE" w:rsidRPr="00AD61FE" w:rsidRDefault="00AD61FE" w:rsidP="00AD61FE">
      <w:pPr>
        <w:pStyle w:val="Heading2"/>
        <w:jc w:val="center"/>
        <w:rPr>
          <w:rFonts w:ascii="Times New Roman" w:hAnsi="Times New Roman" w:cs="Times New Roman"/>
          <w:b/>
          <w:color w:val="auto"/>
          <w:sz w:val="24"/>
          <w:szCs w:val="24"/>
        </w:rPr>
      </w:pPr>
      <w:r w:rsidRPr="00AD61FE">
        <w:rPr>
          <w:rFonts w:ascii="Times New Roman" w:hAnsi="Times New Roman" w:cs="Times New Roman"/>
          <w:b/>
          <w:color w:val="auto"/>
          <w:sz w:val="24"/>
          <w:szCs w:val="24"/>
        </w:rPr>
        <w:t>Resolution No.</w:t>
      </w:r>
      <w:r>
        <w:rPr>
          <w:rFonts w:ascii="Times New Roman" w:hAnsi="Times New Roman" w:cs="Times New Roman"/>
          <w:b/>
          <w:color w:val="auto"/>
          <w:sz w:val="24"/>
          <w:szCs w:val="24"/>
        </w:rPr>
        <w:t xml:space="preserve"> 2018-04-17-01</w:t>
      </w:r>
    </w:p>
    <w:p w:rsidR="00AD61FE" w:rsidRPr="00AD61FE" w:rsidRDefault="00AD61FE" w:rsidP="00AD61FE">
      <w:pPr>
        <w:jc w:val="center"/>
        <w:rPr>
          <w:rFonts w:cs="Times New Roman"/>
          <w:b/>
          <w:szCs w:val="24"/>
        </w:rPr>
      </w:pPr>
    </w:p>
    <w:p w:rsidR="00AD61FE" w:rsidRPr="00AD61FE" w:rsidRDefault="00AD61FE" w:rsidP="00AD61FE">
      <w:pPr>
        <w:jc w:val="center"/>
        <w:rPr>
          <w:rFonts w:cs="Times New Roman"/>
          <w:b/>
          <w:szCs w:val="24"/>
        </w:rPr>
      </w:pPr>
      <w:r w:rsidRPr="00AD61FE">
        <w:rPr>
          <w:rFonts w:cs="Times New Roman"/>
          <w:b/>
          <w:szCs w:val="24"/>
        </w:rPr>
        <w:t xml:space="preserve">Resolution Eliminating Parcels from Tax Increment Financing District 1-4 </w:t>
      </w:r>
    </w:p>
    <w:p w:rsidR="00AD61FE" w:rsidRPr="00AD61FE" w:rsidRDefault="00AD61FE" w:rsidP="00AD61FE">
      <w:pPr>
        <w:jc w:val="center"/>
        <w:rPr>
          <w:rFonts w:cs="Times New Roman"/>
          <w:b/>
          <w:szCs w:val="24"/>
        </w:rPr>
      </w:pPr>
    </w:p>
    <w:p w:rsidR="00AD61FE" w:rsidRPr="00AD61FE" w:rsidRDefault="00AD61FE" w:rsidP="00AD61FE">
      <w:pPr>
        <w:spacing w:after="100" w:afterAutospacing="1" w:line="240" w:lineRule="auto"/>
        <w:rPr>
          <w:rFonts w:cs="Times New Roman"/>
          <w:szCs w:val="24"/>
        </w:rPr>
      </w:pPr>
      <w:r w:rsidRPr="00AD61FE">
        <w:rPr>
          <w:rFonts w:cs="Times New Roman"/>
          <w:szCs w:val="24"/>
        </w:rPr>
        <w:t>WHEREAS, the City of Canby created Tax Increment Financing District 1-4 in Development District 1 on December 2, 1997, and</w:t>
      </w:r>
    </w:p>
    <w:p w:rsidR="00AD61FE" w:rsidRPr="00AD61FE" w:rsidRDefault="00AD61FE" w:rsidP="00AD61FE">
      <w:pPr>
        <w:spacing w:after="100" w:afterAutospacing="1" w:line="240" w:lineRule="auto"/>
        <w:rPr>
          <w:rFonts w:cs="Times New Roman"/>
          <w:szCs w:val="24"/>
        </w:rPr>
      </w:pPr>
      <w:r w:rsidRPr="00AD61FE">
        <w:rPr>
          <w:rFonts w:cs="Times New Roman"/>
          <w:szCs w:val="24"/>
        </w:rPr>
        <w:t>WHEREAS, the City of Canby has previously approved Modifications 1 and 2 to Tax Increment Financing District 1-4, and</w:t>
      </w:r>
    </w:p>
    <w:p w:rsidR="00AD61FE" w:rsidRPr="00AD61FE" w:rsidRDefault="00AD61FE" w:rsidP="00AD61FE">
      <w:pPr>
        <w:spacing w:after="100" w:afterAutospacing="1" w:line="240" w:lineRule="auto"/>
        <w:rPr>
          <w:rFonts w:cs="Times New Roman"/>
          <w:szCs w:val="24"/>
        </w:rPr>
      </w:pPr>
      <w:r w:rsidRPr="00AD61FE">
        <w:rPr>
          <w:rFonts w:cs="Times New Roman"/>
          <w:szCs w:val="24"/>
        </w:rPr>
        <w:t>WHEREAS, the City of Canby would like to eliminate parcels from Tax Increment Financing District 1-4, and</w:t>
      </w:r>
    </w:p>
    <w:p w:rsidR="00AD61FE" w:rsidRPr="00AD61FE" w:rsidRDefault="00AD61FE" w:rsidP="00AD61FE">
      <w:pPr>
        <w:spacing w:after="100" w:afterAutospacing="1" w:line="240" w:lineRule="auto"/>
        <w:rPr>
          <w:rFonts w:cs="Times New Roman"/>
          <w:szCs w:val="24"/>
        </w:rPr>
      </w:pPr>
      <w:r w:rsidRPr="00AD61FE">
        <w:rPr>
          <w:rFonts w:cs="Times New Roman"/>
          <w:szCs w:val="24"/>
        </w:rPr>
        <w:lastRenderedPageBreak/>
        <w:t xml:space="preserve">WHEREAS, the tax current net tax capacity of the parcels to be eliminated from Tax Increment Financing District 1-4 equals or exceeds the net tax capacity of those parcels in the district’s original net tax capacity, </w:t>
      </w:r>
    </w:p>
    <w:p w:rsidR="00AD61FE" w:rsidRPr="00AD61FE" w:rsidRDefault="00AD61FE" w:rsidP="00AD61FE">
      <w:pPr>
        <w:spacing w:after="100" w:afterAutospacing="1" w:line="240" w:lineRule="auto"/>
        <w:rPr>
          <w:rFonts w:cs="Times New Roman"/>
          <w:szCs w:val="24"/>
        </w:rPr>
      </w:pPr>
      <w:r w:rsidRPr="00AD61FE">
        <w:rPr>
          <w:rFonts w:cs="Times New Roman"/>
          <w:szCs w:val="24"/>
        </w:rPr>
        <w:t>NOW THEREFORE BE IT RESOLVED, by the City Council of Canby</w:t>
      </w:r>
      <w:r w:rsidRPr="00AD61FE">
        <w:rPr>
          <w:rFonts w:cs="Times New Roman"/>
          <w:b/>
          <w:szCs w:val="24"/>
        </w:rPr>
        <w:t>,</w:t>
      </w:r>
      <w:r w:rsidRPr="00AD61FE">
        <w:rPr>
          <w:rFonts w:cs="Times New Roman"/>
          <w:szCs w:val="24"/>
        </w:rPr>
        <w:t xml:space="preserve"> Minnesota that Lots 1, 2, 3, 4 &amp; 5, Block 81, Canby Land &amp; Lot Company Addition and Lot 1, Block 3, Railroad Right of Way Addition are removed from Tax Increment Financing District 1-4.</w:t>
      </w:r>
    </w:p>
    <w:p w:rsidR="00AD61FE" w:rsidRPr="00AD61FE" w:rsidRDefault="00AD61FE" w:rsidP="00AD61FE">
      <w:pPr>
        <w:spacing w:after="100" w:afterAutospacing="1" w:line="240" w:lineRule="auto"/>
        <w:rPr>
          <w:rFonts w:cs="Times New Roman"/>
          <w:szCs w:val="24"/>
        </w:rPr>
      </w:pPr>
      <w:proofErr w:type="gramStart"/>
      <w:r w:rsidRPr="00AD61FE">
        <w:rPr>
          <w:rFonts w:cs="Times New Roman"/>
          <w:szCs w:val="24"/>
        </w:rPr>
        <w:t xml:space="preserve">Adopted: </w:t>
      </w:r>
      <w:r w:rsidRPr="00AD61FE">
        <w:rPr>
          <w:rFonts w:cs="Times New Roman"/>
          <w:szCs w:val="24"/>
          <w:u w:val="single"/>
        </w:rPr>
        <w:t>April 17, 2018.</w:t>
      </w:r>
      <w:proofErr w:type="gramEnd"/>
    </w:p>
    <w:p w:rsidR="00AD61FE" w:rsidRPr="00AD61FE" w:rsidRDefault="00AD61FE" w:rsidP="00AD61FE">
      <w:pPr>
        <w:spacing w:after="0" w:line="240" w:lineRule="auto"/>
        <w:rPr>
          <w:rFonts w:cs="Times New Roman"/>
          <w:szCs w:val="24"/>
        </w:rPr>
      </w:pPr>
    </w:p>
    <w:p w:rsidR="00AD61FE" w:rsidRPr="00AD61FE" w:rsidRDefault="00AD61FE" w:rsidP="00AD61FE">
      <w:pPr>
        <w:spacing w:after="0" w:line="240" w:lineRule="auto"/>
        <w:rPr>
          <w:rFonts w:cs="Times New Roman"/>
          <w:szCs w:val="24"/>
        </w:rPr>
      </w:pPr>
      <w:r w:rsidRPr="00AD61FE">
        <w:rPr>
          <w:rFonts w:cs="Times New Roman"/>
          <w:szCs w:val="24"/>
        </w:rPr>
        <w:t>________________________</w:t>
      </w:r>
    </w:p>
    <w:p w:rsidR="00AD61FE" w:rsidRPr="00AD61FE" w:rsidRDefault="00AD61FE" w:rsidP="00AD61FE">
      <w:pPr>
        <w:spacing w:after="0" w:line="240" w:lineRule="auto"/>
        <w:rPr>
          <w:rFonts w:cs="Times New Roman"/>
          <w:szCs w:val="24"/>
        </w:rPr>
      </w:pPr>
      <w:r w:rsidRPr="00AD61FE">
        <w:rPr>
          <w:rFonts w:cs="Times New Roman"/>
          <w:szCs w:val="24"/>
        </w:rPr>
        <w:t>Signature (Mayor)</w:t>
      </w:r>
    </w:p>
    <w:p w:rsidR="00AD61FE" w:rsidRPr="00AD61FE" w:rsidRDefault="00AD61FE" w:rsidP="00AD61FE">
      <w:pPr>
        <w:spacing w:after="0" w:line="240" w:lineRule="auto"/>
        <w:rPr>
          <w:rFonts w:cs="Times New Roman"/>
          <w:szCs w:val="24"/>
        </w:rPr>
      </w:pPr>
    </w:p>
    <w:p w:rsidR="00AD61FE" w:rsidRPr="00AD61FE" w:rsidRDefault="00AD61FE" w:rsidP="00AD61FE">
      <w:pPr>
        <w:spacing w:after="0" w:line="240" w:lineRule="auto"/>
        <w:rPr>
          <w:rFonts w:cs="Times New Roman"/>
          <w:szCs w:val="24"/>
        </w:rPr>
      </w:pPr>
    </w:p>
    <w:p w:rsidR="00AD61FE" w:rsidRPr="00AD61FE" w:rsidRDefault="00AD61FE" w:rsidP="00AD61FE">
      <w:pPr>
        <w:spacing w:after="0" w:line="240" w:lineRule="auto"/>
        <w:rPr>
          <w:rFonts w:cs="Times New Roman"/>
          <w:szCs w:val="24"/>
        </w:rPr>
      </w:pPr>
      <w:r w:rsidRPr="00AD61FE">
        <w:rPr>
          <w:rFonts w:cs="Times New Roman"/>
          <w:szCs w:val="24"/>
        </w:rPr>
        <w:t>________________________</w:t>
      </w:r>
    </w:p>
    <w:p w:rsidR="00AD61FE" w:rsidRPr="00AD61FE" w:rsidRDefault="00AD61FE" w:rsidP="00AD61FE">
      <w:pPr>
        <w:spacing w:after="0" w:line="240" w:lineRule="auto"/>
        <w:rPr>
          <w:rFonts w:cs="Times New Roman"/>
          <w:szCs w:val="24"/>
        </w:rPr>
      </w:pPr>
      <w:r w:rsidRPr="00AD61FE">
        <w:rPr>
          <w:rFonts w:cs="Times New Roman"/>
          <w:szCs w:val="24"/>
        </w:rPr>
        <w:t>Signature (City Administrator)</w:t>
      </w:r>
    </w:p>
    <w:p w:rsidR="00AD61FE" w:rsidRDefault="00AD61FE" w:rsidP="004D1F40"/>
    <w:p w:rsidR="004D1F40" w:rsidRDefault="004D1F40" w:rsidP="004D1F40">
      <w:r>
        <w:t xml:space="preserve">Resolution 2018-04-17-02 </w:t>
      </w:r>
      <w:r w:rsidR="00A676A4">
        <w:t xml:space="preserve">A Resolution Calling for a Public Hearing on the Adoption of a Modified Tax Increment Financing Plan for Tax Increment Financing District No. 1-26 </w:t>
      </w:r>
      <w:r>
        <w:t xml:space="preserve">was reviewed. A motion was made by Feiock to approve Resolution 04-17-02. The motion was seconded by Paulsen. All voted in favor. None voted against. The motion was carried. </w:t>
      </w:r>
    </w:p>
    <w:p w:rsidR="00AD61FE" w:rsidRPr="00AD61FE" w:rsidRDefault="00AD61FE" w:rsidP="00AD61FE">
      <w:pPr>
        <w:rPr>
          <w:rFonts w:cs="Times New Roman"/>
        </w:rPr>
      </w:pPr>
      <w:r w:rsidRPr="00AD61FE">
        <w:rPr>
          <w:rFonts w:cs="Times New Roman"/>
        </w:rPr>
        <w:t>Member Feiock introduced the following resolution and moved its adoption:</w:t>
      </w:r>
    </w:p>
    <w:p w:rsidR="00AD61FE" w:rsidRPr="00AD61FE" w:rsidRDefault="00AD61FE" w:rsidP="00AD61FE">
      <w:pPr>
        <w:jc w:val="center"/>
        <w:outlineLvl w:val="0"/>
        <w:rPr>
          <w:rFonts w:cs="Times New Roman"/>
        </w:rPr>
      </w:pPr>
      <w:r w:rsidRPr="00AD61FE">
        <w:rPr>
          <w:rFonts w:cs="Times New Roman"/>
        </w:rPr>
        <w:t>CITY OF CANBY</w:t>
      </w:r>
    </w:p>
    <w:p w:rsidR="00AD61FE" w:rsidRPr="00AD61FE" w:rsidRDefault="00AD61FE" w:rsidP="00AD61FE">
      <w:pPr>
        <w:jc w:val="center"/>
        <w:outlineLvl w:val="0"/>
        <w:rPr>
          <w:rFonts w:cs="Times New Roman"/>
        </w:rPr>
      </w:pPr>
      <w:proofErr w:type="gramStart"/>
      <w:r w:rsidRPr="00AD61FE">
        <w:rPr>
          <w:rFonts w:cs="Times New Roman"/>
        </w:rPr>
        <w:t>RESOLUTION NO.</w:t>
      </w:r>
      <w:proofErr w:type="gramEnd"/>
      <w:r w:rsidRPr="00AD61FE">
        <w:rPr>
          <w:rFonts w:cs="Times New Roman"/>
        </w:rPr>
        <w:t xml:space="preserve"> </w:t>
      </w:r>
      <w:r>
        <w:rPr>
          <w:rFonts w:cs="Times New Roman"/>
        </w:rPr>
        <w:t>2018-04-17-02</w:t>
      </w:r>
    </w:p>
    <w:p w:rsidR="00AD61FE" w:rsidRPr="00AD61FE" w:rsidRDefault="00AD61FE" w:rsidP="00AD61FE">
      <w:pPr>
        <w:jc w:val="center"/>
        <w:rPr>
          <w:rFonts w:cs="Times New Roman"/>
        </w:rPr>
      </w:pPr>
      <w:proofErr w:type="gramStart"/>
      <w:r w:rsidRPr="00AD61FE">
        <w:rPr>
          <w:rFonts w:cs="Times New Roman"/>
        </w:rPr>
        <w:t>RESOLUTION CALLING FOR A PUBLIC HEARING ON THE ADOPTION OF A MODIFIED TAX INCREMENT FINANCING PLAN FOR TAX INCREMENT FINANCING DISTRICT NO.</w:t>
      </w:r>
      <w:proofErr w:type="gramEnd"/>
      <w:r w:rsidRPr="00AD61FE">
        <w:rPr>
          <w:rFonts w:cs="Times New Roman"/>
        </w:rPr>
        <w:t xml:space="preserve"> 1-26</w:t>
      </w:r>
    </w:p>
    <w:p w:rsidR="00AD61FE" w:rsidRPr="00AD61FE" w:rsidRDefault="00AD61FE" w:rsidP="00AD61FE">
      <w:pPr>
        <w:spacing w:line="480" w:lineRule="atLeast"/>
        <w:ind w:firstLine="720"/>
        <w:rPr>
          <w:rFonts w:cs="Times New Roman"/>
        </w:rPr>
      </w:pPr>
      <w:r w:rsidRPr="00AD61FE">
        <w:rPr>
          <w:rFonts w:cs="Times New Roman"/>
        </w:rPr>
        <w:t xml:space="preserve">WHEREAS, on June 17, 1985 the City of Canby (City) established a city development district (Development District No. 1) pursuant </w:t>
      </w:r>
      <w:r w:rsidRPr="00AD61FE">
        <w:rPr>
          <w:rFonts w:cs="Times New Roman"/>
          <w:u w:val="single"/>
        </w:rPr>
        <w:t>Minnesota Statutes</w:t>
      </w:r>
      <w:r w:rsidRPr="00AD61FE">
        <w:rPr>
          <w:rFonts w:cs="Times New Roman"/>
        </w:rPr>
        <w:t>, Chapter 472A, now Sections 469.124 through 469.134, to promote development and redevelopment within an area of the City which had not been developed to its full potential; and</w:t>
      </w:r>
    </w:p>
    <w:p w:rsidR="00AD61FE" w:rsidRPr="00AD61FE" w:rsidRDefault="00AD61FE" w:rsidP="00AD61FE">
      <w:pPr>
        <w:spacing w:line="480" w:lineRule="atLeast"/>
        <w:ind w:firstLine="720"/>
        <w:rPr>
          <w:rFonts w:cs="Times New Roman"/>
        </w:rPr>
      </w:pPr>
      <w:r w:rsidRPr="00AD61FE">
        <w:rPr>
          <w:rFonts w:cs="Times New Roman"/>
        </w:rPr>
        <w:t>WHEREAS, on August 5, 2014 the City also established a tax increment financing district (TIF District No. 1-26) within Development District No. 1 to assist a project which would not have occurred without public assistance; and</w:t>
      </w:r>
    </w:p>
    <w:p w:rsidR="00AD61FE" w:rsidRPr="00AD61FE" w:rsidRDefault="00AD61FE" w:rsidP="00AD61FE">
      <w:pPr>
        <w:spacing w:line="480" w:lineRule="atLeast"/>
        <w:ind w:firstLine="720"/>
        <w:rPr>
          <w:rFonts w:cs="Times New Roman"/>
        </w:rPr>
      </w:pPr>
      <w:r w:rsidRPr="00AD61FE">
        <w:rPr>
          <w:rFonts w:cs="Times New Roman"/>
        </w:rPr>
        <w:lastRenderedPageBreak/>
        <w:t>WHEREAS, on May 19, 2015 the City modified the tax increment financing plan (Plan) for TIF District No. 1-26 in order to authorize the expenditure of tax increment for certain public improvements.</w:t>
      </w:r>
    </w:p>
    <w:p w:rsidR="00AD61FE" w:rsidRDefault="00AD61FE" w:rsidP="00AD61FE">
      <w:pPr>
        <w:spacing w:line="480" w:lineRule="atLeast"/>
        <w:ind w:firstLine="720"/>
        <w:rPr>
          <w:rFonts w:cs="Times New Roman"/>
        </w:rPr>
      </w:pPr>
      <w:r w:rsidRPr="00AD61FE">
        <w:rPr>
          <w:rFonts w:cs="Times New Roman"/>
        </w:rPr>
        <w:t>WHEREAS, the City wishes to make a second modification to the tax increment financing plan (Plan) for TIF District No. 1-26 in order to enlarge the district and authorize the expenditure of tax increment for certain site improvements.</w:t>
      </w:r>
    </w:p>
    <w:p w:rsidR="00AD61FE" w:rsidRPr="00AD61FE" w:rsidRDefault="00AD61FE" w:rsidP="00AD61FE">
      <w:pPr>
        <w:spacing w:line="480" w:lineRule="atLeast"/>
        <w:ind w:firstLine="720"/>
        <w:rPr>
          <w:rFonts w:cs="Times New Roman"/>
        </w:rPr>
      </w:pPr>
    </w:p>
    <w:p w:rsidR="00AD61FE" w:rsidRPr="00AD61FE" w:rsidRDefault="00AD61FE" w:rsidP="00AD61FE">
      <w:pPr>
        <w:rPr>
          <w:rFonts w:cs="Times New Roman"/>
        </w:rPr>
      </w:pPr>
      <w:r w:rsidRPr="00AD61FE">
        <w:rPr>
          <w:rFonts w:cs="Times New Roman"/>
        </w:rPr>
        <w:t>NOW, THEREFORE, BE IT RESOLVED by the City Council of the City of Canby, Minnesota as follows:</w:t>
      </w:r>
    </w:p>
    <w:p w:rsidR="00AD61FE" w:rsidRPr="00AD61FE" w:rsidRDefault="00AD61FE" w:rsidP="00AD61FE">
      <w:pPr>
        <w:rPr>
          <w:rFonts w:cs="Times New Roman"/>
        </w:rPr>
      </w:pPr>
    </w:p>
    <w:p w:rsidR="00AD61FE" w:rsidRPr="00AD61FE" w:rsidRDefault="00AD61FE" w:rsidP="00AD61FE">
      <w:pPr>
        <w:ind w:left="864" w:hanging="720"/>
        <w:rPr>
          <w:rFonts w:cs="Times New Roman"/>
        </w:rPr>
      </w:pPr>
      <w:r w:rsidRPr="00AD61FE">
        <w:rPr>
          <w:rFonts w:cs="Times New Roman"/>
        </w:rPr>
        <w:t>1</w:t>
      </w:r>
      <w:r w:rsidRPr="00AD61FE">
        <w:rPr>
          <w:rFonts w:cs="Times New Roman"/>
        </w:rPr>
        <w:tab/>
        <w:t>John W. Meyer is authorized and directed to prepare the modified Plan (Modification Number 2) for TIF District No. 1-26.</w:t>
      </w:r>
    </w:p>
    <w:p w:rsidR="00AD61FE" w:rsidRPr="00AD61FE" w:rsidRDefault="00AD61FE" w:rsidP="00AD61FE">
      <w:pPr>
        <w:rPr>
          <w:rFonts w:cs="Times New Roman"/>
        </w:rPr>
      </w:pPr>
    </w:p>
    <w:p w:rsidR="00AD61FE" w:rsidRPr="00AD61FE" w:rsidRDefault="00AD61FE" w:rsidP="00AD61FE">
      <w:pPr>
        <w:ind w:left="864" w:hanging="720"/>
        <w:rPr>
          <w:rFonts w:cs="Times New Roman"/>
        </w:rPr>
      </w:pPr>
      <w:proofErr w:type="gramStart"/>
      <w:r w:rsidRPr="00AD61FE">
        <w:rPr>
          <w:rFonts w:cs="Times New Roman"/>
        </w:rPr>
        <w:t>2 .</w:t>
      </w:r>
      <w:r w:rsidRPr="00AD61FE">
        <w:rPr>
          <w:rFonts w:cs="Times New Roman"/>
        </w:rPr>
        <w:tab/>
      </w:r>
      <w:proofErr w:type="gramEnd"/>
      <w:r w:rsidRPr="00AD61FE">
        <w:rPr>
          <w:rFonts w:cs="Times New Roman"/>
        </w:rPr>
        <w:t>The city council shall hold a public hearing on the modified Plan on May 15, 2018 starting at 7:00 p.m. in the council chambers at city hall.</w:t>
      </w:r>
    </w:p>
    <w:p w:rsidR="00AD61FE" w:rsidRPr="00AD61FE" w:rsidRDefault="00AD61FE" w:rsidP="00AD61FE">
      <w:pPr>
        <w:rPr>
          <w:rFonts w:cs="Times New Roman"/>
        </w:rPr>
      </w:pPr>
    </w:p>
    <w:p w:rsidR="00AD61FE" w:rsidRPr="00AD61FE" w:rsidRDefault="00AD61FE" w:rsidP="00AD61FE">
      <w:pPr>
        <w:ind w:left="864" w:hanging="720"/>
        <w:rPr>
          <w:rFonts w:cs="Times New Roman"/>
        </w:rPr>
      </w:pPr>
      <w:r w:rsidRPr="00AD61FE">
        <w:rPr>
          <w:rFonts w:cs="Times New Roman"/>
        </w:rPr>
        <w:t>3</w:t>
      </w:r>
      <w:r w:rsidRPr="00AD61FE">
        <w:rPr>
          <w:rFonts w:cs="Times New Roman"/>
        </w:rPr>
        <w:tab/>
        <w:t>The John W. Meyer is authorized and directed to prepare a notice of the public hearing and cause the notice to be published in the official newspaper at least 10 days prior to the public hearing.</w:t>
      </w:r>
    </w:p>
    <w:p w:rsidR="00AD61FE" w:rsidRPr="00AD61FE" w:rsidRDefault="00AD61FE" w:rsidP="00AD61FE">
      <w:pPr>
        <w:rPr>
          <w:rFonts w:cs="Times New Roman"/>
        </w:rPr>
      </w:pPr>
    </w:p>
    <w:p w:rsidR="00AD61FE" w:rsidRPr="00AD61FE" w:rsidRDefault="00AD61FE" w:rsidP="00AD61FE">
      <w:pPr>
        <w:ind w:left="864" w:hanging="720"/>
        <w:rPr>
          <w:rFonts w:cs="Times New Roman"/>
        </w:rPr>
      </w:pPr>
      <w:r w:rsidRPr="00AD61FE">
        <w:rPr>
          <w:rFonts w:cs="Times New Roman"/>
        </w:rPr>
        <w:t>4</w:t>
      </w:r>
      <w:r w:rsidRPr="00AD61FE">
        <w:rPr>
          <w:rFonts w:cs="Times New Roman"/>
        </w:rPr>
        <w:tab/>
        <w:t>The John W. Meyer is authorized and directed to transmit a copy of the modified Plan to the county and school district with a notice of the time and place of the public hearing to be held before the city council.</w:t>
      </w:r>
    </w:p>
    <w:p w:rsidR="00AD61FE" w:rsidRPr="00AD61FE" w:rsidRDefault="00AD61FE" w:rsidP="00AD61FE">
      <w:pPr>
        <w:rPr>
          <w:rFonts w:cs="Times New Roman"/>
        </w:rPr>
      </w:pPr>
    </w:p>
    <w:p w:rsidR="00AD61FE" w:rsidRPr="00AD61FE" w:rsidRDefault="00AD61FE" w:rsidP="00AD61FE">
      <w:pPr>
        <w:ind w:left="864" w:hanging="720"/>
        <w:rPr>
          <w:rFonts w:cs="Times New Roman"/>
        </w:rPr>
      </w:pPr>
      <w:r w:rsidRPr="00AD61FE">
        <w:rPr>
          <w:rFonts w:cs="Times New Roman"/>
        </w:rPr>
        <w:t>5</w:t>
      </w:r>
      <w:r w:rsidRPr="00AD61FE">
        <w:rPr>
          <w:rFonts w:cs="Times New Roman"/>
        </w:rPr>
        <w:tab/>
        <w:t>The city staff and John W. Meyer are authorized and directed to take any and all other steps reasonably necessary in order to accomplish these purposes.</w:t>
      </w:r>
    </w:p>
    <w:p w:rsidR="00AD61FE" w:rsidRPr="00AD61FE" w:rsidRDefault="00AD61FE" w:rsidP="00AD61FE">
      <w:pPr>
        <w:rPr>
          <w:rFonts w:cs="Times New Roman"/>
        </w:rPr>
      </w:pPr>
    </w:p>
    <w:p w:rsidR="005D0F05" w:rsidRDefault="005D0F05" w:rsidP="00AD61FE">
      <w:pPr>
        <w:outlineLvl w:val="0"/>
        <w:rPr>
          <w:rFonts w:cs="Times New Roman"/>
        </w:rPr>
      </w:pPr>
    </w:p>
    <w:p w:rsidR="00AD61FE" w:rsidRPr="00AD61FE" w:rsidRDefault="00AD61FE" w:rsidP="00AD61FE">
      <w:pPr>
        <w:outlineLvl w:val="0"/>
        <w:rPr>
          <w:rFonts w:cs="Times New Roman"/>
        </w:rPr>
      </w:pPr>
      <w:proofErr w:type="gramStart"/>
      <w:r w:rsidRPr="00AD61FE">
        <w:rPr>
          <w:rFonts w:cs="Times New Roman"/>
        </w:rPr>
        <w:lastRenderedPageBreak/>
        <w:t xml:space="preserve">Dated:    </w:t>
      </w:r>
      <w:r w:rsidRPr="00AD61FE">
        <w:rPr>
          <w:rFonts w:cs="Times New Roman"/>
          <w:u w:val="single"/>
        </w:rPr>
        <w:t>April 17, 2018</w:t>
      </w:r>
      <w:r w:rsidRPr="00AD61FE">
        <w:rPr>
          <w:rFonts w:cs="Times New Roman"/>
        </w:rPr>
        <w:t>.</w:t>
      </w:r>
      <w:proofErr w:type="gramEnd"/>
    </w:p>
    <w:p w:rsidR="00AD61FE" w:rsidRPr="00AD61FE" w:rsidRDefault="00AD61FE" w:rsidP="00AD61FE">
      <w:pPr>
        <w:rPr>
          <w:rFonts w:cs="Times New Roman"/>
        </w:rPr>
      </w:pPr>
    </w:p>
    <w:p w:rsidR="00AD61FE" w:rsidRPr="00AD61FE" w:rsidRDefault="00AD61FE" w:rsidP="00AD61FE">
      <w:pPr>
        <w:rPr>
          <w:rFonts w:cs="Times New Roman"/>
        </w:rPr>
      </w:pPr>
    </w:p>
    <w:p w:rsidR="00AD61FE" w:rsidRPr="00AD61FE" w:rsidRDefault="00AD61FE" w:rsidP="00AD61FE">
      <w:pPr>
        <w:pBdr>
          <w:top w:val="single" w:sz="12" w:space="1" w:color="auto"/>
        </w:pBdr>
        <w:ind w:left="5760"/>
        <w:outlineLvl w:val="0"/>
        <w:rPr>
          <w:rFonts w:cs="Times New Roman"/>
        </w:rPr>
      </w:pPr>
      <w:r w:rsidRPr="00AD61FE">
        <w:rPr>
          <w:rFonts w:cs="Times New Roman"/>
        </w:rPr>
        <w:t xml:space="preserve">Nancy </w:t>
      </w:r>
      <w:proofErr w:type="spellStart"/>
      <w:r w:rsidRPr="00AD61FE">
        <w:rPr>
          <w:rFonts w:cs="Times New Roman"/>
        </w:rPr>
        <w:t>Borman</w:t>
      </w:r>
      <w:proofErr w:type="spellEnd"/>
      <w:r w:rsidRPr="00AD61FE">
        <w:rPr>
          <w:rFonts w:cs="Times New Roman"/>
        </w:rPr>
        <w:t>, Mayor</w:t>
      </w:r>
    </w:p>
    <w:p w:rsidR="00AD61FE" w:rsidRPr="00AD61FE" w:rsidRDefault="00AD61FE" w:rsidP="00AD61FE">
      <w:pPr>
        <w:rPr>
          <w:rFonts w:cs="Times New Roman"/>
        </w:rPr>
      </w:pPr>
    </w:p>
    <w:p w:rsidR="00AD61FE" w:rsidRDefault="00AD61FE" w:rsidP="00A676A4">
      <w:pPr>
        <w:outlineLvl w:val="0"/>
        <w:rPr>
          <w:rFonts w:cs="Times New Roman"/>
        </w:rPr>
      </w:pPr>
      <w:r w:rsidRPr="00AD61FE">
        <w:rPr>
          <w:rFonts w:cs="Times New Roman"/>
        </w:rPr>
        <w:t>ATTEST:</w:t>
      </w:r>
    </w:p>
    <w:p w:rsidR="00A676A4" w:rsidRPr="00AD61FE" w:rsidRDefault="00A676A4" w:rsidP="00A676A4">
      <w:pPr>
        <w:outlineLvl w:val="0"/>
        <w:rPr>
          <w:rFonts w:cs="Times New Roman"/>
        </w:rPr>
      </w:pPr>
    </w:p>
    <w:p w:rsidR="00AD61FE" w:rsidRPr="00AD61FE" w:rsidRDefault="00AD61FE" w:rsidP="00AD61FE">
      <w:pPr>
        <w:pBdr>
          <w:top w:val="single" w:sz="12" w:space="1" w:color="auto"/>
        </w:pBdr>
        <w:ind w:left="5760"/>
        <w:outlineLvl w:val="0"/>
        <w:rPr>
          <w:rFonts w:cs="Times New Roman"/>
        </w:rPr>
      </w:pPr>
      <w:r w:rsidRPr="00AD61FE">
        <w:rPr>
          <w:rFonts w:cs="Times New Roman"/>
        </w:rPr>
        <w:t>Rebecca Schrupp</w:t>
      </w:r>
    </w:p>
    <w:p w:rsidR="00AD61FE" w:rsidRPr="00AD61FE" w:rsidRDefault="00AD61FE" w:rsidP="00A676A4">
      <w:pPr>
        <w:pBdr>
          <w:top w:val="single" w:sz="12" w:space="1" w:color="auto"/>
        </w:pBdr>
        <w:ind w:left="5760"/>
        <w:rPr>
          <w:rFonts w:cs="Times New Roman"/>
        </w:rPr>
      </w:pPr>
      <w:r w:rsidRPr="00AD61FE">
        <w:rPr>
          <w:rFonts w:cs="Times New Roman"/>
        </w:rPr>
        <w:t xml:space="preserve">City Administrator   </w:t>
      </w:r>
    </w:p>
    <w:p w:rsidR="00AD61FE" w:rsidRPr="00AD61FE" w:rsidRDefault="00AD61FE" w:rsidP="00AD61FE">
      <w:pPr>
        <w:spacing w:line="480" w:lineRule="atLeast"/>
        <w:rPr>
          <w:rFonts w:cs="Times New Roman"/>
        </w:rPr>
      </w:pPr>
      <w:r w:rsidRPr="00AD61FE">
        <w:rPr>
          <w:rFonts w:cs="Times New Roman"/>
        </w:rPr>
        <w:t xml:space="preserve">The motion for the adoption of the foregoing resolution was duly seconded by member </w:t>
      </w:r>
      <w:r w:rsidR="00A676A4">
        <w:rPr>
          <w:rFonts w:cs="Times New Roman"/>
        </w:rPr>
        <w:t>Paulsen</w:t>
      </w:r>
      <w:r w:rsidRPr="00AD61FE">
        <w:rPr>
          <w:rFonts w:cs="Times New Roman"/>
          <w:u w:val="single"/>
        </w:rPr>
        <w:t xml:space="preserve">                                 </w:t>
      </w:r>
      <w:r w:rsidRPr="00AD61FE">
        <w:rPr>
          <w:rFonts w:cs="Times New Roman"/>
        </w:rPr>
        <w:t>and upon vote being taken thereon, the following voted in favor thereof:</w:t>
      </w:r>
    </w:p>
    <w:p w:rsidR="00AD61FE" w:rsidRPr="00AD61FE" w:rsidRDefault="00A676A4" w:rsidP="00AD61FE">
      <w:pPr>
        <w:spacing w:line="480" w:lineRule="atLeast"/>
        <w:rPr>
          <w:rFonts w:cs="Times New Roman"/>
        </w:rPr>
      </w:pPr>
      <w:r>
        <w:rPr>
          <w:rFonts w:cs="Times New Roman"/>
        </w:rPr>
        <w:t xml:space="preserve">Nancy Bormann, Denise Hanson, Gene Bies, Jackie Paulsen, and Ryan Feiock </w:t>
      </w:r>
    </w:p>
    <w:p w:rsidR="00AD61FE" w:rsidRPr="00AD61FE" w:rsidRDefault="00AD61FE" w:rsidP="00AD61FE">
      <w:pPr>
        <w:spacing w:line="480" w:lineRule="atLeast"/>
        <w:rPr>
          <w:rFonts w:cs="Times New Roman"/>
        </w:rPr>
      </w:pPr>
      <w:proofErr w:type="gramStart"/>
      <w:r w:rsidRPr="00AD61FE">
        <w:rPr>
          <w:rFonts w:cs="Times New Roman"/>
        </w:rPr>
        <w:t>and</w:t>
      </w:r>
      <w:proofErr w:type="gramEnd"/>
      <w:r w:rsidRPr="00AD61FE">
        <w:rPr>
          <w:rFonts w:cs="Times New Roman"/>
        </w:rPr>
        <w:t xml:space="preserve"> the following voted against same: </w:t>
      </w:r>
    </w:p>
    <w:p w:rsidR="00A676A4" w:rsidRDefault="00A676A4" w:rsidP="00A676A4">
      <w:pPr>
        <w:spacing w:line="480" w:lineRule="atLeast"/>
        <w:rPr>
          <w:rFonts w:cs="Times New Roman"/>
        </w:rPr>
      </w:pPr>
      <w:r>
        <w:rPr>
          <w:rFonts w:cs="Times New Roman"/>
        </w:rPr>
        <w:t>None</w:t>
      </w:r>
    </w:p>
    <w:p w:rsidR="00AD61FE" w:rsidRDefault="00AD61FE" w:rsidP="00A676A4">
      <w:pPr>
        <w:spacing w:line="480" w:lineRule="atLeast"/>
      </w:pPr>
      <w:r w:rsidRPr="00AD61FE">
        <w:rPr>
          <w:rFonts w:cs="Times New Roman"/>
        </w:rPr>
        <w:t>Whereupon said resolution was declared duly passed and adopted.</w:t>
      </w:r>
    </w:p>
    <w:p w:rsidR="00E14A39" w:rsidRDefault="00E14A39" w:rsidP="004D1F40">
      <w:r>
        <w:t xml:space="preserve">Feral cats were discussed. The concerns are that there are a number that are unvaccinated and what should the Council do about the problem. </w:t>
      </w:r>
      <w:r w:rsidR="00D7142A">
        <w:t xml:space="preserve">The council discussed ideas such as limiting the number of cats that people can feed and have, possibly bringing in a volunteer to take care of the cats at a house in town, and bringing in a vet to vaccinate animals. The newspaper will write something on cats in next week’s edition. </w:t>
      </w:r>
    </w:p>
    <w:p w:rsidR="00AB2258" w:rsidRDefault="00A676A4" w:rsidP="004D1F40">
      <w:r>
        <w:t xml:space="preserve">Bies gave an update on the RDC Board Meeting. Both Appleton, for their prison to be purchased by the State, and Montevideo, for building a Veteran’s Home, would like a letter of support sent to the Legislatures. A motion to send letters of support for these 2 places was made by Feiock. The motion was seconded by Paulsen. All voted in favor. None voted against. The motion was carried. </w:t>
      </w:r>
    </w:p>
    <w:p w:rsidR="00AC60D5" w:rsidRDefault="00AC60D5" w:rsidP="004D1F40">
      <w:r>
        <w:t xml:space="preserve">The SWWC Service Co-op Wide Area Network Consortium Agreement was reviewed. The contract was tabled till the next meeting. </w:t>
      </w:r>
    </w:p>
    <w:p w:rsidR="00AC60D5" w:rsidRDefault="00AC60D5" w:rsidP="004D1F40">
      <w:r>
        <w:lastRenderedPageBreak/>
        <w:t xml:space="preserve">The vendor transactions were reviewed. A motion was made by Feiock to approve the March vendor transactions in the amount of $148,469.82. The motion was seconded by Hanson. All voted in favor. None voted against. The motion was carried. </w:t>
      </w:r>
    </w:p>
    <w:p w:rsidR="00AC60D5" w:rsidRDefault="00AC60D5" w:rsidP="004D1F40">
      <w:r>
        <w:t xml:space="preserve">Summer office help was discussed. Schrupp will put an ad in the paper to hire a part-time summer office staff. </w:t>
      </w:r>
    </w:p>
    <w:p w:rsidR="00AC60D5" w:rsidRDefault="00AC60D5" w:rsidP="004D1F40">
      <w:r>
        <w:t xml:space="preserve">A motion was made by Feiock to close the regular meeting to go into closed session for land negotiations. The motion was seconded by Hanson. All voted in favor. None voted against. The motion was carried. </w:t>
      </w:r>
    </w:p>
    <w:p w:rsidR="00AC60D5" w:rsidRDefault="00AC60D5" w:rsidP="004D1F40">
      <w:r>
        <w:t xml:space="preserve">A motion was made by Bies to close the closed session. The motion was seconded by Feiock. All voted in favor. None voted against. The motion was carried. </w:t>
      </w:r>
    </w:p>
    <w:p w:rsidR="000E642A" w:rsidRDefault="00AC60D5" w:rsidP="000E642A">
      <w:r>
        <w:t>A motion was made by Feiock</w:t>
      </w:r>
      <w:r w:rsidR="000E642A">
        <w:t xml:space="preserve"> to adjourn the meeting. </w:t>
      </w:r>
      <w:r w:rsidR="00993598">
        <w:t>Th</w:t>
      </w:r>
      <w:r w:rsidR="00AB0B71">
        <w:t xml:space="preserve">e motion was seconded by </w:t>
      </w:r>
      <w:r w:rsidR="001C2F3C">
        <w:t>Paulsen</w:t>
      </w:r>
      <w:r w:rsidR="000E642A">
        <w:t xml:space="preserve">. All voted in favor. None voted against. The motion was carried. </w:t>
      </w:r>
    </w:p>
    <w:p w:rsidR="000E642A" w:rsidRDefault="000E642A" w:rsidP="000E642A">
      <w:r>
        <w:t>Attest:</w:t>
      </w:r>
      <w:r>
        <w:tab/>
      </w:r>
      <w:r>
        <w:tab/>
      </w:r>
      <w:r>
        <w:tab/>
      </w:r>
      <w:r>
        <w:tab/>
      </w:r>
      <w:r>
        <w:tab/>
      </w:r>
      <w:r>
        <w:tab/>
      </w:r>
      <w:r>
        <w:tab/>
        <w:t>____________________________________</w:t>
      </w:r>
      <w:r>
        <w:br/>
      </w:r>
      <w:r>
        <w:tab/>
      </w:r>
      <w:r>
        <w:tab/>
      </w:r>
      <w:r>
        <w:tab/>
      </w:r>
      <w:r>
        <w:tab/>
      </w:r>
      <w:r>
        <w:tab/>
      </w:r>
      <w:r>
        <w:tab/>
      </w:r>
      <w:r w:rsidR="00A527F6">
        <w:tab/>
      </w:r>
      <w:r w:rsidR="009A6FE4">
        <w:t xml:space="preserve"> </w:t>
      </w:r>
      <w:r>
        <w:t>Mayor</w:t>
      </w:r>
    </w:p>
    <w:p w:rsidR="000E642A" w:rsidRDefault="000E642A" w:rsidP="000E642A">
      <w:r>
        <w:t>____________________________________</w:t>
      </w:r>
      <w:r>
        <w:br/>
        <w:t>City Administrator</w:t>
      </w:r>
    </w:p>
    <w:p w:rsidR="000E642A" w:rsidRDefault="000E642A" w:rsidP="00264417">
      <w:pPr>
        <w:spacing w:before="100" w:beforeAutospacing="1" w:after="100" w:afterAutospacing="1"/>
        <w:contextualSpacing/>
        <w:rPr>
          <w:rFonts w:eastAsia="Times New Roman" w:cs="Times New Roman"/>
          <w:szCs w:val="24"/>
        </w:rPr>
      </w:pPr>
    </w:p>
    <w:sectPr w:rsidR="000E642A" w:rsidSect="00B11F8F">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MT">
    <w:altName w:val="Times New Roman"/>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700B9"/>
    <w:multiLevelType w:val="hybridMultilevel"/>
    <w:tmpl w:val="B6A0CE88"/>
    <w:lvl w:ilvl="0" w:tplc="1B308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C85D20"/>
    <w:multiLevelType w:val="singleLevel"/>
    <w:tmpl w:val="A1CA3EE4"/>
    <w:lvl w:ilvl="0">
      <w:start w:val="1"/>
      <w:numFmt w:val="decimal"/>
      <w:lvlText w:val="%1."/>
      <w:lvlJc w:val="left"/>
      <w:pPr>
        <w:tabs>
          <w:tab w:val="num" w:pos="915"/>
        </w:tabs>
        <w:ind w:left="915" w:hanging="360"/>
      </w:pPr>
      <w:rPr>
        <w:rFonts w:hint="default"/>
      </w:rPr>
    </w:lvl>
  </w:abstractNum>
  <w:abstractNum w:abstractNumId="2">
    <w:nsid w:val="29EE471C"/>
    <w:multiLevelType w:val="hybridMultilevel"/>
    <w:tmpl w:val="92DA5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6C0602"/>
    <w:multiLevelType w:val="hybridMultilevel"/>
    <w:tmpl w:val="3074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004015"/>
    <w:multiLevelType w:val="hybridMultilevel"/>
    <w:tmpl w:val="55A62168"/>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5">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275DF1"/>
    <w:multiLevelType w:val="hybridMultilevel"/>
    <w:tmpl w:val="58F0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0F4220"/>
    <w:multiLevelType w:val="hybridMultilevel"/>
    <w:tmpl w:val="13B8B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A67B30"/>
    <w:multiLevelType w:val="hybridMultilevel"/>
    <w:tmpl w:val="34F4004E"/>
    <w:lvl w:ilvl="0" w:tplc="6F22D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4E750F"/>
    <w:multiLevelType w:val="singleLevel"/>
    <w:tmpl w:val="A1CA3EE4"/>
    <w:lvl w:ilvl="0">
      <w:start w:val="1"/>
      <w:numFmt w:val="decimal"/>
      <w:lvlText w:val="%1."/>
      <w:lvlJc w:val="left"/>
      <w:pPr>
        <w:tabs>
          <w:tab w:val="num" w:pos="915"/>
        </w:tabs>
        <w:ind w:left="915" w:hanging="360"/>
      </w:pPr>
      <w:rPr>
        <w:rFonts w:hint="default"/>
      </w:rPr>
    </w:lvl>
  </w:abstractNum>
  <w:abstractNum w:abstractNumId="10">
    <w:nsid w:val="777B6E64"/>
    <w:multiLevelType w:val="hybridMultilevel"/>
    <w:tmpl w:val="760C4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772582"/>
    <w:multiLevelType w:val="singleLevel"/>
    <w:tmpl w:val="A1CA3EE4"/>
    <w:lvl w:ilvl="0">
      <w:start w:val="1"/>
      <w:numFmt w:val="decimal"/>
      <w:lvlText w:val="%1."/>
      <w:lvlJc w:val="left"/>
      <w:pPr>
        <w:tabs>
          <w:tab w:val="num" w:pos="915"/>
        </w:tabs>
        <w:ind w:left="915" w:hanging="360"/>
      </w:pPr>
      <w:rPr>
        <w:rFonts w:hint="default"/>
      </w:rPr>
    </w:lvl>
  </w:abstractNum>
  <w:abstractNum w:abstractNumId="12">
    <w:nsid w:val="7D5F062B"/>
    <w:multiLevelType w:val="hybridMultilevel"/>
    <w:tmpl w:val="9EAE0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113798"/>
    <w:multiLevelType w:val="hybridMultilevel"/>
    <w:tmpl w:val="027E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3"/>
  </w:num>
  <w:num w:numId="4">
    <w:abstractNumId w:val="1"/>
  </w:num>
  <w:num w:numId="5">
    <w:abstractNumId w:val="9"/>
  </w:num>
  <w:num w:numId="6">
    <w:abstractNumId w:val="11"/>
  </w:num>
  <w:num w:numId="7">
    <w:abstractNumId w:val="4"/>
  </w:num>
  <w:num w:numId="8">
    <w:abstractNumId w:val="5"/>
  </w:num>
  <w:num w:numId="9">
    <w:abstractNumId w:val="0"/>
  </w:num>
  <w:num w:numId="10">
    <w:abstractNumId w:val="6"/>
  </w:num>
  <w:num w:numId="11">
    <w:abstractNumId w:val="7"/>
  </w:num>
  <w:num w:numId="12">
    <w:abstractNumId w:val="8"/>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835"/>
    <w:rsid w:val="00000C40"/>
    <w:rsid w:val="00003A95"/>
    <w:rsid w:val="00024D56"/>
    <w:rsid w:val="00025CF2"/>
    <w:rsid w:val="00030EB9"/>
    <w:rsid w:val="000330B4"/>
    <w:rsid w:val="00035D21"/>
    <w:rsid w:val="00041520"/>
    <w:rsid w:val="00044A92"/>
    <w:rsid w:val="00047C55"/>
    <w:rsid w:val="00052306"/>
    <w:rsid w:val="000570E5"/>
    <w:rsid w:val="000575A6"/>
    <w:rsid w:val="00077265"/>
    <w:rsid w:val="00077F9E"/>
    <w:rsid w:val="000810FE"/>
    <w:rsid w:val="00083E28"/>
    <w:rsid w:val="0008771E"/>
    <w:rsid w:val="000A0E40"/>
    <w:rsid w:val="000A5354"/>
    <w:rsid w:val="000B09C2"/>
    <w:rsid w:val="000B69CE"/>
    <w:rsid w:val="000C05BD"/>
    <w:rsid w:val="000C21AF"/>
    <w:rsid w:val="000C2991"/>
    <w:rsid w:val="000C4547"/>
    <w:rsid w:val="000C69AF"/>
    <w:rsid w:val="000D375F"/>
    <w:rsid w:val="000D3C08"/>
    <w:rsid w:val="000E3F1D"/>
    <w:rsid w:val="000E6069"/>
    <w:rsid w:val="000E642A"/>
    <w:rsid w:val="000F72E5"/>
    <w:rsid w:val="001138D8"/>
    <w:rsid w:val="00131818"/>
    <w:rsid w:val="001425B4"/>
    <w:rsid w:val="00145EFD"/>
    <w:rsid w:val="001508BD"/>
    <w:rsid w:val="00170DD3"/>
    <w:rsid w:val="00173978"/>
    <w:rsid w:val="00180469"/>
    <w:rsid w:val="001915B4"/>
    <w:rsid w:val="00192ADF"/>
    <w:rsid w:val="00196BD2"/>
    <w:rsid w:val="001A2366"/>
    <w:rsid w:val="001B44B0"/>
    <w:rsid w:val="001C135E"/>
    <w:rsid w:val="001C2F3C"/>
    <w:rsid w:val="001C330E"/>
    <w:rsid w:val="001C3F75"/>
    <w:rsid w:val="001D417B"/>
    <w:rsid w:val="001D570B"/>
    <w:rsid w:val="001E7399"/>
    <w:rsid w:val="0020319A"/>
    <w:rsid w:val="00203BD7"/>
    <w:rsid w:val="00207DBC"/>
    <w:rsid w:val="002100B0"/>
    <w:rsid w:val="002115C1"/>
    <w:rsid w:val="00217A26"/>
    <w:rsid w:val="00222347"/>
    <w:rsid w:val="0022402E"/>
    <w:rsid w:val="00232D4F"/>
    <w:rsid w:val="00233263"/>
    <w:rsid w:val="00233760"/>
    <w:rsid w:val="002429EC"/>
    <w:rsid w:val="00242BB9"/>
    <w:rsid w:val="00245F34"/>
    <w:rsid w:val="00246F19"/>
    <w:rsid w:val="00247D6F"/>
    <w:rsid w:val="002577AD"/>
    <w:rsid w:val="00264417"/>
    <w:rsid w:val="00265B74"/>
    <w:rsid w:val="00273E98"/>
    <w:rsid w:val="00293077"/>
    <w:rsid w:val="0029799E"/>
    <w:rsid w:val="002A17F5"/>
    <w:rsid w:val="002A3B7B"/>
    <w:rsid w:val="002C103F"/>
    <w:rsid w:val="002C5DFC"/>
    <w:rsid w:val="002D115D"/>
    <w:rsid w:val="002D133B"/>
    <w:rsid w:val="002D46E2"/>
    <w:rsid w:val="002E2A9F"/>
    <w:rsid w:val="002F1BF7"/>
    <w:rsid w:val="002F432B"/>
    <w:rsid w:val="002F67B4"/>
    <w:rsid w:val="00301DCF"/>
    <w:rsid w:val="00306D74"/>
    <w:rsid w:val="00311C91"/>
    <w:rsid w:val="00317EC3"/>
    <w:rsid w:val="00317F24"/>
    <w:rsid w:val="0032249A"/>
    <w:rsid w:val="003309FC"/>
    <w:rsid w:val="003345F6"/>
    <w:rsid w:val="003351D5"/>
    <w:rsid w:val="00353970"/>
    <w:rsid w:val="0036128C"/>
    <w:rsid w:val="0036361F"/>
    <w:rsid w:val="00372228"/>
    <w:rsid w:val="003753E3"/>
    <w:rsid w:val="003835EC"/>
    <w:rsid w:val="00387A73"/>
    <w:rsid w:val="00387C0C"/>
    <w:rsid w:val="00387F00"/>
    <w:rsid w:val="003918FA"/>
    <w:rsid w:val="003B597B"/>
    <w:rsid w:val="003D3B31"/>
    <w:rsid w:val="003E0BCF"/>
    <w:rsid w:val="003E41BB"/>
    <w:rsid w:val="003F0605"/>
    <w:rsid w:val="003F1ABD"/>
    <w:rsid w:val="004033FE"/>
    <w:rsid w:val="0040526C"/>
    <w:rsid w:val="00430FD8"/>
    <w:rsid w:val="004368D6"/>
    <w:rsid w:val="00436ECB"/>
    <w:rsid w:val="00441D3F"/>
    <w:rsid w:val="00443D7E"/>
    <w:rsid w:val="00445685"/>
    <w:rsid w:val="00454F28"/>
    <w:rsid w:val="0046073A"/>
    <w:rsid w:val="0046180B"/>
    <w:rsid w:val="00464938"/>
    <w:rsid w:val="00465FB0"/>
    <w:rsid w:val="00474325"/>
    <w:rsid w:val="00476981"/>
    <w:rsid w:val="00493E3B"/>
    <w:rsid w:val="00495BF2"/>
    <w:rsid w:val="004A49F5"/>
    <w:rsid w:val="004A6203"/>
    <w:rsid w:val="004A6E78"/>
    <w:rsid w:val="004B0B72"/>
    <w:rsid w:val="004C14BE"/>
    <w:rsid w:val="004C2B01"/>
    <w:rsid w:val="004C68D9"/>
    <w:rsid w:val="004D1F40"/>
    <w:rsid w:val="004D6DC9"/>
    <w:rsid w:val="004E0EA0"/>
    <w:rsid w:val="004F3083"/>
    <w:rsid w:val="00511E86"/>
    <w:rsid w:val="00514A0C"/>
    <w:rsid w:val="00515EFF"/>
    <w:rsid w:val="0052103B"/>
    <w:rsid w:val="00524701"/>
    <w:rsid w:val="00530022"/>
    <w:rsid w:val="00531789"/>
    <w:rsid w:val="005354B5"/>
    <w:rsid w:val="005364A7"/>
    <w:rsid w:val="00541287"/>
    <w:rsid w:val="00551B34"/>
    <w:rsid w:val="00562E1E"/>
    <w:rsid w:val="00567222"/>
    <w:rsid w:val="0057065E"/>
    <w:rsid w:val="00586D13"/>
    <w:rsid w:val="005950D0"/>
    <w:rsid w:val="005958D6"/>
    <w:rsid w:val="005A3ED0"/>
    <w:rsid w:val="005A4883"/>
    <w:rsid w:val="005A50FB"/>
    <w:rsid w:val="005A6FEE"/>
    <w:rsid w:val="005B1A36"/>
    <w:rsid w:val="005B38F6"/>
    <w:rsid w:val="005B516D"/>
    <w:rsid w:val="005C337C"/>
    <w:rsid w:val="005D0F05"/>
    <w:rsid w:val="005D5EF3"/>
    <w:rsid w:val="005D7D1A"/>
    <w:rsid w:val="005E360D"/>
    <w:rsid w:val="005F3835"/>
    <w:rsid w:val="005F59C9"/>
    <w:rsid w:val="00610FB2"/>
    <w:rsid w:val="00611BBF"/>
    <w:rsid w:val="00617BA3"/>
    <w:rsid w:val="00620F9B"/>
    <w:rsid w:val="006314F6"/>
    <w:rsid w:val="006363CE"/>
    <w:rsid w:val="00636C03"/>
    <w:rsid w:val="006430C8"/>
    <w:rsid w:val="006513CC"/>
    <w:rsid w:val="00651E54"/>
    <w:rsid w:val="006561BC"/>
    <w:rsid w:val="00660681"/>
    <w:rsid w:val="00666654"/>
    <w:rsid w:val="006807F5"/>
    <w:rsid w:val="006833FA"/>
    <w:rsid w:val="006A177F"/>
    <w:rsid w:val="006B5E18"/>
    <w:rsid w:val="006C317A"/>
    <w:rsid w:val="006D1D1D"/>
    <w:rsid w:val="006D1D46"/>
    <w:rsid w:val="006D4EFC"/>
    <w:rsid w:val="006F72ED"/>
    <w:rsid w:val="007014EE"/>
    <w:rsid w:val="00704AA3"/>
    <w:rsid w:val="00706DEB"/>
    <w:rsid w:val="00712D22"/>
    <w:rsid w:val="00714E22"/>
    <w:rsid w:val="00716A39"/>
    <w:rsid w:val="007323BD"/>
    <w:rsid w:val="00733922"/>
    <w:rsid w:val="00734266"/>
    <w:rsid w:val="00737286"/>
    <w:rsid w:val="00737CA1"/>
    <w:rsid w:val="00740F23"/>
    <w:rsid w:val="00742BF6"/>
    <w:rsid w:val="007572C9"/>
    <w:rsid w:val="007611AA"/>
    <w:rsid w:val="00761766"/>
    <w:rsid w:val="00763848"/>
    <w:rsid w:val="00765742"/>
    <w:rsid w:val="00774034"/>
    <w:rsid w:val="007753F7"/>
    <w:rsid w:val="00780EEA"/>
    <w:rsid w:val="00795DD7"/>
    <w:rsid w:val="007A2D0D"/>
    <w:rsid w:val="007B2D7F"/>
    <w:rsid w:val="007B5D32"/>
    <w:rsid w:val="007E032E"/>
    <w:rsid w:val="007E7157"/>
    <w:rsid w:val="00803386"/>
    <w:rsid w:val="008056BC"/>
    <w:rsid w:val="0080576C"/>
    <w:rsid w:val="00806B1B"/>
    <w:rsid w:val="00807299"/>
    <w:rsid w:val="008123DD"/>
    <w:rsid w:val="00823876"/>
    <w:rsid w:val="00827CA8"/>
    <w:rsid w:val="00833143"/>
    <w:rsid w:val="0084287A"/>
    <w:rsid w:val="008466B5"/>
    <w:rsid w:val="00847F02"/>
    <w:rsid w:val="00866300"/>
    <w:rsid w:val="00886D05"/>
    <w:rsid w:val="008912AB"/>
    <w:rsid w:val="00894DE4"/>
    <w:rsid w:val="008A55DD"/>
    <w:rsid w:val="008B7681"/>
    <w:rsid w:val="008C4458"/>
    <w:rsid w:val="008C6FBA"/>
    <w:rsid w:val="008D104A"/>
    <w:rsid w:val="008D1F19"/>
    <w:rsid w:val="008D2819"/>
    <w:rsid w:val="008F2E1B"/>
    <w:rsid w:val="00914821"/>
    <w:rsid w:val="00924933"/>
    <w:rsid w:val="00940AE0"/>
    <w:rsid w:val="0094202F"/>
    <w:rsid w:val="00945AC8"/>
    <w:rsid w:val="00951FBC"/>
    <w:rsid w:val="00965FB8"/>
    <w:rsid w:val="00973696"/>
    <w:rsid w:val="009737FB"/>
    <w:rsid w:val="00974633"/>
    <w:rsid w:val="0097637B"/>
    <w:rsid w:val="00985A11"/>
    <w:rsid w:val="00992303"/>
    <w:rsid w:val="00993598"/>
    <w:rsid w:val="009A0FA9"/>
    <w:rsid w:val="009A4741"/>
    <w:rsid w:val="009A6FE4"/>
    <w:rsid w:val="009B5AA6"/>
    <w:rsid w:val="009B668D"/>
    <w:rsid w:val="009C552D"/>
    <w:rsid w:val="009C6FFF"/>
    <w:rsid w:val="009D2727"/>
    <w:rsid w:val="009D6F05"/>
    <w:rsid w:val="009E2A75"/>
    <w:rsid w:val="009E5C17"/>
    <w:rsid w:val="009E62D7"/>
    <w:rsid w:val="009E6EB7"/>
    <w:rsid w:val="009E762C"/>
    <w:rsid w:val="009F3F16"/>
    <w:rsid w:val="00A026D1"/>
    <w:rsid w:val="00A03107"/>
    <w:rsid w:val="00A15E09"/>
    <w:rsid w:val="00A163DF"/>
    <w:rsid w:val="00A306A9"/>
    <w:rsid w:val="00A346AA"/>
    <w:rsid w:val="00A36801"/>
    <w:rsid w:val="00A40DD5"/>
    <w:rsid w:val="00A527F6"/>
    <w:rsid w:val="00A5515F"/>
    <w:rsid w:val="00A6201E"/>
    <w:rsid w:val="00A676A4"/>
    <w:rsid w:val="00A7220E"/>
    <w:rsid w:val="00A87413"/>
    <w:rsid w:val="00A91845"/>
    <w:rsid w:val="00A96376"/>
    <w:rsid w:val="00AA0B04"/>
    <w:rsid w:val="00AA192A"/>
    <w:rsid w:val="00AA75DB"/>
    <w:rsid w:val="00AB0B71"/>
    <w:rsid w:val="00AB2258"/>
    <w:rsid w:val="00AC60D5"/>
    <w:rsid w:val="00AD22BD"/>
    <w:rsid w:val="00AD61FE"/>
    <w:rsid w:val="00AD7983"/>
    <w:rsid w:val="00AD7D0F"/>
    <w:rsid w:val="00AE3164"/>
    <w:rsid w:val="00AE33C9"/>
    <w:rsid w:val="00AE59EC"/>
    <w:rsid w:val="00AE672F"/>
    <w:rsid w:val="00AF1F63"/>
    <w:rsid w:val="00AF333A"/>
    <w:rsid w:val="00B1021B"/>
    <w:rsid w:val="00B11F8F"/>
    <w:rsid w:val="00B13639"/>
    <w:rsid w:val="00B24442"/>
    <w:rsid w:val="00B247A0"/>
    <w:rsid w:val="00B334E3"/>
    <w:rsid w:val="00B34C87"/>
    <w:rsid w:val="00B3700A"/>
    <w:rsid w:val="00B37492"/>
    <w:rsid w:val="00B63770"/>
    <w:rsid w:val="00B735B6"/>
    <w:rsid w:val="00B76FE9"/>
    <w:rsid w:val="00B8270A"/>
    <w:rsid w:val="00B870C5"/>
    <w:rsid w:val="00B93A74"/>
    <w:rsid w:val="00BA7B82"/>
    <w:rsid w:val="00BB1021"/>
    <w:rsid w:val="00BB198A"/>
    <w:rsid w:val="00BB65E9"/>
    <w:rsid w:val="00BC4883"/>
    <w:rsid w:val="00BD6C88"/>
    <w:rsid w:val="00C14F92"/>
    <w:rsid w:val="00C240B2"/>
    <w:rsid w:val="00C2649E"/>
    <w:rsid w:val="00C35611"/>
    <w:rsid w:val="00C3568E"/>
    <w:rsid w:val="00C35E48"/>
    <w:rsid w:val="00C44465"/>
    <w:rsid w:val="00C5050D"/>
    <w:rsid w:val="00C572CB"/>
    <w:rsid w:val="00C62BF3"/>
    <w:rsid w:val="00C6595A"/>
    <w:rsid w:val="00C66F73"/>
    <w:rsid w:val="00C71901"/>
    <w:rsid w:val="00C73B00"/>
    <w:rsid w:val="00C753B7"/>
    <w:rsid w:val="00C77007"/>
    <w:rsid w:val="00C80468"/>
    <w:rsid w:val="00C833C6"/>
    <w:rsid w:val="00C8352D"/>
    <w:rsid w:val="00C861DF"/>
    <w:rsid w:val="00C86E93"/>
    <w:rsid w:val="00C92C95"/>
    <w:rsid w:val="00CA5000"/>
    <w:rsid w:val="00CC6BF8"/>
    <w:rsid w:val="00CE3DEE"/>
    <w:rsid w:val="00CE6A3B"/>
    <w:rsid w:val="00CF0410"/>
    <w:rsid w:val="00CF4E47"/>
    <w:rsid w:val="00D063F5"/>
    <w:rsid w:val="00D14866"/>
    <w:rsid w:val="00D23D91"/>
    <w:rsid w:val="00D246AA"/>
    <w:rsid w:val="00D2729E"/>
    <w:rsid w:val="00D30830"/>
    <w:rsid w:val="00D372EF"/>
    <w:rsid w:val="00D37862"/>
    <w:rsid w:val="00D37D26"/>
    <w:rsid w:val="00D43990"/>
    <w:rsid w:val="00D51760"/>
    <w:rsid w:val="00D54C60"/>
    <w:rsid w:val="00D56304"/>
    <w:rsid w:val="00D62FD8"/>
    <w:rsid w:val="00D7142A"/>
    <w:rsid w:val="00D7283D"/>
    <w:rsid w:val="00D744E7"/>
    <w:rsid w:val="00D77953"/>
    <w:rsid w:val="00D90DD7"/>
    <w:rsid w:val="00D93590"/>
    <w:rsid w:val="00DA505B"/>
    <w:rsid w:val="00DA73A0"/>
    <w:rsid w:val="00DB243E"/>
    <w:rsid w:val="00DB2661"/>
    <w:rsid w:val="00DC0A9D"/>
    <w:rsid w:val="00DD4EC8"/>
    <w:rsid w:val="00DD7CB3"/>
    <w:rsid w:val="00DE4953"/>
    <w:rsid w:val="00DF27EA"/>
    <w:rsid w:val="00E069E7"/>
    <w:rsid w:val="00E07D32"/>
    <w:rsid w:val="00E13A76"/>
    <w:rsid w:val="00E13C9C"/>
    <w:rsid w:val="00E14A39"/>
    <w:rsid w:val="00E1570C"/>
    <w:rsid w:val="00E17E81"/>
    <w:rsid w:val="00E2408F"/>
    <w:rsid w:val="00E31886"/>
    <w:rsid w:val="00E31EE3"/>
    <w:rsid w:val="00E35E5D"/>
    <w:rsid w:val="00E37003"/>
    <w:rsid w:val="00E417E2"/>
    <w:rsid w:val="00E4270A"/>
    <w:rsid w:val="00E42F9C"/>
    <w:rsid w:val="00E47DF9"/>
    <w:rsid w:val="00E5407C"/>
    <w:rsid w:val="00E56D0A"/>
    <w:rsid w:val="00E6668A"/>
    <w:rsid w:val="00E86E8F"/>
    <w:rsid w:val="00E911E8"/>
    <w:rsid w:val="00E947B1"/>
    <w:rsid w:val="00E97C67"/>
    <w:rsid w:val="00EA6B9F"/>
    <w:rsid w:val="00EB2500"/>
    <w:rsid w:val="00EB332E"/>
    <w:rsid w:val="00EC1AD0"/>
    <w:rsid w:val="00EC1B03"/>
    <w:rsid w:val="00EC7022"/>
    <w:rsid w:val="00EE423A"/>
    <w:rsid w:val="00EE5B60"/>
    <w:rsid w:val="00EE5C4D"/>
    <w:rsid w:val="00EE7B41"/>
    <w:rsid w:val="00EF1A1A"/>
    <w:rsid w:val="00EF299A"/>
    <w:rsid w:val="00EF3C31"/>
    <w:rsid w:val="00EF4D9C"/>
    <w:rsid w:val="00EF5D51"/>
    <w:rsid w:val="00F002BF"/>
    <w:rsid w:val="00F05436"/>
    <w:rsid w:val="00F42D40"/>
    <w:rsid w:val="00F55728"/>
    <w:rsid w:val="00F606B2"/>
    <w:rsid w:val="00F609E4"/>
    <w:rsid w:val="00F63703"/>
    <w:rsid w:val="00F6547A"/>
    <w:rsid w:val="00F764D9"/>
    <w:rsid w:val="00F821E6"/>
    <w:rsid w:val="00FA4043"/>
    <w:rsid w:val="00FB1E02"/>
    <w:rsid w:val="00FB39E6"/>
    <w:rsid w:val="00FC2085"/>
    <w:rsid w:val="00FC7824"/>
    <w:rsid w:val="00FD69BC"/>
    <w:rsid w:val="00FD6B2D"/>
    <w:rsid w:val="00FE4120"/>
    <w:rsid w:val="00FE45E2"/>
    <w:rsid w:val="00FF23A8"/>
    <w:rsid w:val="00FF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6D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5B6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492"/>
    <w:pPr>
      <w:ind w:left="720"/>
      <w:contextualSpacing/>
    </w:pPr>
    <w:rPr>
      <w:szCs w:val="24"/>
    </w:rPr>
  </w:style>
  <w:style w:type="table" w:styleId="TableGrid">
    <w:name w:val="Table Grid"/>
    <w:basedOn w:val="TableNormal"/>
    <w:uiPriority w:val="59"/>
    <w:rsid w:val="00B37492"/>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3ED0"/>
    <w:pPr>
      <w:spacing w:after="0" w:line="240" w:lineRule="auto"/>
    </w:pPr>
  </w:style>
  <w:style w:type="paragraph" w:customStyle="1" w:styleId="Default">
    <w:name w:val="Default"/>
    <w:rsid w:val="00A15E09"/>
    <w:pPr>
      <w:widowControl w:val="0"/>
      <w:autoSpaceDE w:val="0"/>
      <w:autoSpaceDN w:val="0"/>
      <w:adjustRightInd w:val="0"/>
      <w:spacing w:after="0" w:line="240" w:lineRule="auto"/>
    </w:pPr>
    <w:rPr>
      <w:rFonts w:ascii="Arial MT" w:eastAsia="Times New Roman" w:hAnsi="Arial MT" w:cs="Arial MT"/>
      <w:color w:val="000000"/>
      <w:szCs w:val="24"/>
    </w:rPr>
  </w:style>
  <w:style w:type="paragraph" w:customStyle="1" w:styleId="CM8">
    <w:name w:val="CM8"/>
    <w:basedOn w:val="Default"/>
    <w:next w:val="Default"/>
    <w:uiPriority w:val="99"/>
    <w:rsid w:val="00A15E09"/>
    <w:rPr>
      <w:rFonts w:cs="Times New Roman"/>
      <w:color w:val="auto"/>
    </w:rPr>
  </w:style>
  <w:style w:type="paragraph" w:customStyle="1" w:styleId="CM2">
    <w:name w:val="CM2"/>
    <w:basedOn w:val="Default"/>
    <w:next w:val="Default"/>
    <w:uiPriority w:val="99"/>
    <w:rsid w:val="00A15E09"/>
    <w:pPr>
      <w:spacing w:line="223" w:lineRule="atLeast"/>
    </w:pPr>
    <w:rPr>
      <w:rFonts w:cs="Times New Roman"/>
      <w:color w:val="auto"/>
    </w:rPr>
  </w:style>
  <w:style w:type="paragraph" w:customStyle="1" w:styleId="CM9">
    <w:name w:val="CM9"/>
    <w:basedOn w:val="Default"/>
    <w:next w:val="Default"/>
    <w:uiPriority w:val="99"/>
    <w:rsid w:val="00A15E09"/>
    <w:rPr>
      <w:rFonts w:cs="Times New Roman"/>
      <w:color w:val="auto"/>
    </w:rPr>
  </w:style>
  <w:style w:type="paragraph" w:customStyle="1" w:styleId="CM1">
    <w:name w:val="CM1"/>
    <w:basedOn w:val="Default"/>
    <w:next w:val="Default"/>
    <w:uiPriority w:val="99"/>
    <w:rsid w:val="001C3F75"/>
    <w:pPr>
      <w:spacing w:line="223" w:lineRule="atLeast"/>
    </w:pPr>
    <w:rPr>
      <w:rFonts w:cs="Times New Roman"/>
      <w:color w:val="auto"/>
    </w:rPr>
  </w:style>
  <w:style w:type="paragraph" w:styleId="Title">
    <w:name w:val="Title"/>
    <w:basedOn w:val="Normal"/>
    <w:next w:val="Normal"/>
    <w:link w:val="TitleChar"/>
    <w:uiPriority w:val="10"/>
    <w:qFormat/>
    <w:rsid w:val="000415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152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E5B60"/>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EE5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B60"/>
    <w:rPr>
      <w:rFonts w:ascii="Tahoma" w:hAnsi="Tahoma" w:cs="Tahoma"/>
      <w:sz w:val="16"/>
      <w:szCs w:val="16"/>
    </w:rPr>
  </w:style>
  <w:style w:type="character" w:customStyle="1" w:styleId="Heading1Char">
    <w:name w:val="Heading 1 Char"/>
    <w:basedOn w:val="DefaultParagraphFont"/>
    <w:link w:val="Heading1"/>
    <w:uiPriority w:val="9"/>
    <w:rsid w:val="00306D74"/>
    <w:rPr>
      <w:rFonts w:asciiTheme="majorHAnsi" w:eastAsiaTheme="majorEastAsia" w:hAnsiTheme="majorHAnsi" w:cstheme="majorBidi"/>
      <w:b/>
      <w:bCs/>
      <w:color w:val="365F91" w:themeColor="accent1" w:themeShade="BF"/>
      <w:sz w:val="28"/>
      <w:szCs w:val="28"/>
    </w:rPr>
  </w:style>
  <w:style w:type="character" w:customStyle="1" w:styleId="WPStrong">
    <w:name w:val="WP_Strong"/>
    <w:basedOn w:val="DefaultParagraphFont"/>
    <w:rsid w:val="001C2F3C"/>
    <w:rPr>
      <w:rFonts w:cs="Times New Roman"/>
      <w:b/>
    </w:rPr>
  </w:style>
  <w:style w:type="paragraph" w:styleId="BodyText">
    <w:name w:val="Body Text"/>
    <w:basedOn w:val="Normal"/>
    <w:link w:val="BodyTextChar"/>
    <w:semiHidden/>
    <w:rsid w:val="005D7D1A"/>
    <w:pPr>
      <w:suppressAutoHyphens/>
      <w:spacing w:after="0" w:line="240" w:lineRule="auto"/>
    </w:pPr>
    <w:rPr>
      <w:rFonts w:eastAsia="Times New Roman" w:cs="Times New Roman"/>
      <w:b/>
      <w:szCs w:val="20"/>
      <w:lang w:eastAsia="ar-SA"/>
    </w:rPr>
  </w:style>
  <w:style w:type="character" w:customStyle="1" w:styleId="BodyTextChar">
    <w:name w:val="Body Text Char"/>
    <w:basedOn w:val="DefaultParagraphFont"/>
    <w:link w:val="BodyText"/>
    <w:semiHidden/>
    <w:rsid w:val="005D7D1A"/>
    <w:rPr>
      <w:rFonts w:eastAsia="Times New Roman" w:cs="Times New Roman"/>
      <w:b/>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6D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5B6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492"/>
    <w:pPr>
      <w:ind w:left="720"/>
      <w:contextualSpacing/>
    </w:pPr>
    <w:rPr>
      <w:szCs w:val="24"/>
    </w:rPr>
  </w:style>
  <w:style w:type="table" w:styleId="TableGrid">
    <w:name w:val="Table Grid"/>
    <w:basedOn w:val="TableNormal"/>
    <w:uiPriority w:val="59"/>
    <w:rsid w:val="00B37492"/>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3ED0"/>
    <w:pPr>
      <w:spacing w:after="0" w:line="240" w:lineRule="auto"/>
    </w:pPr>
  </w:style>
  <w:style w:type="paragraph" w:customStyle="1" w:styleId="Default">
    <w:name w:val="Default"/>
    <w:rsid w:val="00A15E09"/>
    <w:pPr>
      <w:widowControl w:val="0"/>
      <w:autoSpaceDE w:val="0"/>
      <w:autoSpaceDN w:val="0"/>
      <w:adjustRightInd w:val="0"/>
      <w:spacing w:after="0" w:line="240" w:lineRule="auto"/>
    </w:pPr>
    <w:rPr>
      <w:rFonts w:ascii="Arial MT" w:eastAsia="Times New Roman" w:hAnsi="Arial MT" w:cs="Arial MT"/>
      <w:color w:val="000000"/>
      <w:szCs w:val="24"/>
    </w:rPr>
  </w:style>
  <w:style w:type="paragraph" w:customStyle="1" w:styleId="CM8">
    <w:name w:val="CM8"/>
    <w:basedOn w:val="Default"/>
    <w:next w:val="Default"/>
    <w:uiPriority w:val="99"/>
    <w:rsid w:val="00A15E09"/>
    <w:rPr>
      <w:rFonts w:cs="Times New Roman"/>
      <w:color w:val="auto"/>
    </w:rPr>
  </w:style>
  <w:style w:type="paragraph" w:customStyle="1" w:styleId="CM2">
    <w:name w:val="CM2"/>
    <w:basedOn w:val="Default"/>
    <w:next w:val="Default"/>
    <w:uiPriority w:val="99"/>
    <w:rsid w:val="00A15E09"/>
    <w:pPr>
      <w:spacing w:line="223" w:lineRule="atLeast"/>
    </w:pPr>
    <w:rPr>
      <w:rFonts w:cs="Times New Roman"/>
      <w:color w:val="auto"/>
    </w:rPr>
  </w:style>
  <w:style w:type="paragraph" w:customStyle="1" w:styleId="CM9">
    <w:name w:val="CM9"/>
    <w:basedOn w:val="Default"/>
    <w:next w:val="Default"/>
    <w:uiPriority w:val="99"/>
    <w:rsid w:val="00A15E09"/>
    <w:rPr>
      <w:rFonts w:cs="Times New Roman"/>
      <w:color w:val="auto"/>
    </w:rPr>
  </w:style>
  <w:style w:type="paragraph" w:customStyle="1" w:styleId="CM1">
    <w:name w:val="CM1"/>
    <w:basedOn w:val="Default"/>
    <w:next w:val="Default"/>
    <w:uiPriority w:val="99"/>
    <w:rsid w:val="001C3F75"/>
    <w:pPr>
      <w:spacing w:line="223" w:lineRule="atLeast"/>
    </w:pPr>
    <w:rPr>
      <w:rFonts w:cs="Times New Roman"/>
      <w:color w:val="auto"/>
    </w:rPr>
  </w:style>
  <w:style w:type="paragraph" w:styleId="Title">
    <w:name w:val="Title"/>
    <w:basedOn w:val="Normal"/>
    <w:next w:val="Normal"/>
    <w:link w:val="TitleChar"/>
    <w:uiPriority w:val="10"/>
    <w:qFormat/>
    <w:rsid w:val="000415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152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E5B60"/>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EE5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B60"/>
    <w:rPr>
      <w:rFonts w:ascii="Tahoma" w:hAnsi="Tahoma" w:cs="Tahoma"/>
      <w:sz w:val="16"/>
      <w:szCs w:val="16"/>
    </w:rPr>
  </w:style>
  <w:style w:type="character" w:customStyle="1" w:styleId="Heading1Char">
    <w:name w:val="Heading 1 Char"/>
    <w:basedOn w:val="DefaultParagraphFont"/>
    <w:link w:val="Heading1"/>
    <w:uiPriority w:val="9"/>
    <w:rsid w:val="00306D74"/>
    <w:rPr>
      <w:rFonts w:asciiTheme="majorHAnsi" w:eastAsiaTheme="majorEastAsia" w:hAnsiTheme="majorHAnsi" w:cstheme="majorBidi"/>
      <w:b/>
      <w:bCs/>
      <w:color w:val="365F91" w:themeColor="accent1" w:themeShade="BF"/>
      <w:sz w:val="28"/>
      <w:szCs w:val="28"/>
    </w:rPr>
  </w:style>
  <w:style w:type="character" w:customStyle="1" w:styleId="WPStrong">
    <w:name w:val="WP_Strong"/>
    <w:basedOn w:val="DefaultParagraphFont"/>
    <w:rsid w:val="001C2F3C"/>
    <w:rPr>
      <w:rFonts w:cs="Times New Roman"/>
      <w:b/>
    </w:rPr>
  </w:style>
  <w:style w:type="paragraph" w:styleId="BodyText">
    <w:name w:val="Body Text"/>
    <w:basedOn w:val="Normal"/>
    <w:link w:val="BodyTextChar"/>
    <w:semiHidden/>
    <w:rsid w:val="005D7D1A"/>
    <w:pPr>
      <w:suppressAutoHyphens/>
      <w:spacing w:after="0" w:line="240" w:lineRule="auto"/>
    </w:pPr>
    <w:rPr>
      <w:rFonts w:eastAsia="Times New Roman" w:cs="Times New Roman"/>
      <w:b/>
      <w:szCs w:val="20"/>
      <w:lang w:eastAsia="ar-SA"/>
    </w:rPr>
  </w:style>
  <w:style w:type="character" w:customStyle="1" w:styleId="BodyTextChar">
    <w:name w:val="Body Text Char"/>
    <w:basedOn w:val="DefaultParagraphFont"/>
    <w:link w:val="BodyText"/>
    <w:semiHidden/>
    <w:rsid w:val="005D7D1A"/>
    <w:rPr>
      <w:rFonts w:eastAsia="Times New Roman" w:cs="Times New Roman"/>
      <w:b/>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22208">
      <w:bodyDiv w:val="1"/>
      <w:marLeft w:val="0"/>
      <w:marRight w:val="0"/>
      <w:marTop w:val="0"/>
      <w:marBottom w:val="0"/>
      <w:divBdr>
        <w:top w:val="none" w:sz="0" w:space="0" w:color="auto"/>
        <w:left w:val="none" w:sz="0" w:space="0" w:color="auto"/>
        <w:bottom w:val="none" w:sz="0" w:space="0" w:color="auto"/>
        <w:right w:val="none" w:sz="0" w:space="0" w:color="auto"/>
      </w:divBdr>
    </w:div>
    <w:div w:id="808017651">
      <w:bodyDiv w:val="1"/>
      <w:marLeft w:val="0"/>
      <w:marRight w:val="0"/>
      <w:marTop w:val="0"/>
      <w:marBottom w:val="0"/>
      <w:divBdr>
        <w:top w:val="none" w:sz="0" w:space="0" w:color="auto"/>
        <w:left w:val="none" w:sz="0" w:space="0" w:color="auto"/>
        <w:bottom w:val="none" w:sz="0" w:space="0" w:color="auto"/>
        <w:right w:val="none" w:sz="0" w:space="0" w:color="auto"/>
      </w:divBdr>
    </w:div>
    <w:div w:id="814906442">
      <w:bodyDiv w:val="1"/>
      <w:marLeft w:val="0"/>
      <w:marRight w:val="0"/>
      <w:marTop w:val="0"/>
      <w:marBottom w:val="0"/>
      <w:divBdr>
        <w:top w:val="none" w:sz="0" w:space="0" w:color="auto"/>
        <w:left w:val="none" w:sz="0" w:space="0" w:color="auto"/>
        <w:bottom w:val="none" w:sz="0" w:space="0" w:color="auto"/>
        <w:right w:val="none" w:sz="0" w:space="0" w:color="auto"/>
      </w:divBdr>
    </w:div>
    <w:div w:id="877204746">
      <w:bodyDiv w:val="1"/>
      <w:marLeft w:val="0"/>
      <w:marRight w:val="0"/>
      <w:marTop w:val="0"/>
      <w:marBottom w:val="0"/>
      <w:divBdr>
        <w:top w:val="none" w:sz="0" w:space="0" w:color="auto"/>
        <w:left w:val="none" w:sz="0" w:space="0" w:color="auto"/>
        <w:bottom w:val="none" w:sz="0" w:space="0" w:color="auto"/>
        <w:right w:val="none" w:sz="0" w:space="0" w:color="auto"/>
      </w:divBdr>
    </w:div>
    <w:div w:id="1040278501">
      <w:bodyDiv w:val="1"/>
      <w:marLeft w:val="0"/>
      <w:marRight w:val="0"/>
      <w:marTop w:val="0"/>
      <w:marBottom w:val="0"/>
      <w:divBdr>
        <w:top w:val="none" w:sz="0" w:space="0" w:color="auto"/>
        <w:left w:val="none" w:sz="0" w:space="0" w:color="auto"/>
        <w:bottom w:val="none" w:sz="0" w:space="0" w:color="auto"/>
        <w:right w:val="none" w:sz="0" w:space="0" w:color="auto"/>
      </w:divBdr>
      <w:divsChild>
        <w:div w:id="1354765963">
          <w:marLeft w:val="0"/>
          <w:marRight w:val="0"/>
          <w:marTop w:val="0"/>
          <w:marBottom w:val="0"/>
          <w:divBdr>
            <w:top w:val="none" w:sz="0" w:space="0" w:color="auto"/>
            <w:left w:val="none" w:sz="0" w:space="0" w:color="auto"/>
            <w:bottom w:val="none" w:sz="0" w:space="0" w:color="auto"/>
            <w:right w:val="none" w:sz="0" w:space="0" w:color="auto"/>
          </w:divBdr>
        </w:div>
        <w:div w:id="1597637012">
          <w:marLeft w:val="0"/>
          <w:marRight w:val="0"/>
          <w:marTop w:val="0"/>
          <w:marBottom w:val="0"/>
          <w:divBdr>
            <w:top w:val="none" w:sz="0" w:space="0" w:color="auto"/>
            <w:left w:val="none" w:sz="0" w:space="0" w:color="auto"/>
            <w:bottom w:val="none" w:sz="0" w:space="0" w:color="auto"/>
            <w:right w:val="none" w:sz="0" w:space="0" w:color="auto"/>
          </w:divBdr>
        </w:div>
        <w:div w:id="371618213">
          <w:marLeft w:val="0"/>
          <w:marRight w:val="0"/>
          <w:marTop w:val="0"/>
          <w:marBottom w:val="0"/>
          <w:divBdr>
            <w:top w:val="none" w:sz="0" w:space="0" w:color="auto"/>
            <w:left w:val="none" w:sz="0" w:space="0" w:color="auto"/>
            <w:bottom w:val="none" w:sz="0" w:space="0" w:color="auto"/>
            <w:right w:val="none" w:sz="0" w:space="0" w:color="auto"/>
          </w:divBdr>
        </w:div>
        <w:div w:id="1859537892">
          <w:marLeft w:val="0"/>
          <w:marRight w:val="0"/>
          <w:marTop w:val="0"/>
          <w:marBottom w:val="0"/>
          <w:divBdr>
            <w:top w:val="none" w:sz="0" w:space="0" w:color="auto"/>
            <w:left w:val="none" w:sz="0" w:space="0" w:color="auto"/>
            <w:bottom w:val="none" w:sz="0" w:space="0" w:color="auto"/>
            <w:right w:val="none" w:sz="0" w:space="0" w:color="auto"/>
          </w:divBdr>
        </w:div>
        <w:div w:id="245071290">
          <w:marLeft w:val="0"/>
          <w:marRight w:val="0"/>
          <w:marTop w:val="0"/>
          <w:marBottom w:val="0"/>
          <w:divBdr>
            <w:top w:val="none" w:sz="0" w:space="0" w:color="auto"/>
            <w:left w:val="none" w:sz="0" w:space="0" w:color="auto"/>
            <w:bottom w:val="none" w:sz="0" w:space="0" w:color="auto"/>
            <w:right w:val="none" w:sz="0" w:space="0" w:color="auto"/>
          </w:divBdr>
        </w:div>
        <w:div w:id="1708722871">
          <w:marLeft w:val="0"/>
          <w:marRight w:val="0"/>
          <w:marTop w:val="0"/>
          <w:marBottom w:val="0"/>
          <w:divBdr>
            <w:top w:val="none" w:sz="0" w:space="0" w:color="auto"/>
            <w:left w:val="none" w:sz="0" w:space="0" w:color="auto"/>
            <w:bottom w:val="none" w:sz="0" w:space="0" w:color="auto"/>
            <w:right w:val="none" w:sz="0" w:space="0" w:color="auto"/>
          </w:divBdr>
        </w:div>
        <w:div w:id="660694596">
          <w:marLeft w:val="0"/>
          <w:marRight w:val="0"/>
          <w:marTop w:val="0"/>
          <w:marBottom w:val="0"/>
          <w:divBdr>
            <w:top w:val="none" w:sz="0" w:space="0" w:color="auto"/>
            <w:left w:val="none" w:sz="0" w:space="0" w:color="auto"/>
            <w:bottom w:val="none" w:sz="0" w:space="0" w:color="auto"/>
            <w:right w:val="none" w:sz="0" w:space="0" w:color="auto"/>
          </w:divBdr>
        </w:div>
        <w:div w:id="1813060651">
          <w:marLeft w:val="0"/>
          <w:marRight w:val="0"/>
          <w:marTop w:val="0"/>
          <w:marBottom w:val="0"/>
          <w:divBdr>
            <w:top w:val="none" w:sz="0" w:space="0" w:color="auto"/>
            <w:left w:val="none" w:sz="0" w:space="0" w:color="auto"/>
            <w:bottom w:val="none" w:sz="0" w:space="0" w:color="auto"/>
            <w:right w:val="none" w:sz="0" w:space="0" w:color="auto"/>
          </w:divBdr>
        </w:div>
        <w:div w:id="1085882632">
          <w:marLeft w:val="0"/>
          <w:marRight w:val="0"/>
          <w:marTop w:val="0"/>
          <w:marBottom w:val="0"/>
          <w:divBdr>
            <w:top w:val="none" w:sz="0" w:space="0" w:color="auto"/>
            <w:left w:val="none" w:sz="0" w:space="0" w:color="auto"/>
            <w:bottom w:val="none" w:sz="0" w:space="0" w:color="auto"/>
            <w:right w:val="none" w:sz="0" w:space="0" w:color="auto"/>
          </w:divBdr>
        </w:div>
        <w:div w:id="1519076056">
          <w:marLeft w:val="0"/>
          <w:marRight w:val="0"/>
          <w:marTop w:val="0"/>
          <w:marBottom w:val="0"/>
          <w:divBdr>
            <w:top w:val="none" w:sz="0" w:space="0" w:color="auto"/>
            <w:left w:val="none" w:sz="0" w:space="0" w:color="auto"/>
            <w:bottom w:val="none" w:sz="0" w:space="0" w:color="auto"/>
            <w:right w:val="none" w:sz="0" w:space="0" w:color="auto"/>
          </w:divBdr>
        </w:div>
        <w:div w:id="1775321976">
          <w:marLeft w:val="0"/>
          <w:marRight w:val="0"/>
          <w:marTop w:val="0"/>
          <w:marBottom w:val="0"/>
          <w:divBdr>
            <w:top w:val="none" w:sz="0" w:space="0" w:color="auto"/>
            <w:left w:val="none" w:sz="0" w:space="0" w:color="auto"/>
            <w:bottom w:val="none" w:sz="0" w:space="0" w:color="auto"/>
            <w:right w:val="none" w:sz="0" w:space="0" w:color="auto"/>
          </w:divBdr>
        </w:div>
        <w:div w:id="19285661">
          <w:marLeft w:val="0"/>
          <w:marRight w:val="0"/>
          <w:marTop w:val="0"/>
          <w:marBottom w:val="0"/>
          <w:divBdr>
            <w:top w:val="none" w:sz="0" w:space="0" w:color="auto"/>
            <w:left w:val="none" w:sz="0" w:space="0" w:color="auto"/>
            <w:bottom w:val="none" w:sz="0" w:space="0" w:color="auto"/>
            <w:right w:val="none" w:sz="0" w:space="0" w:color="auto"/>
          </w:divBdr>
        </w:div>
        <w:div w:id="221186297">
          <w:marLeft w:val="0"/>
          <w:marRight w:val="0"/>
          <w:marTop w:val="0"/>
          <w:marBottom w:val="0"/>
          <w:divBdr>
            <w:top w:val="none" w:sz="0" w:space="0" w:color="auto"/>
            <w:left w:val="none" w:sz="0" w:space="0" w:color="auto"/>
            <w:bottom w:val="none" w:sz="0" w:space="0" w:color="auto"/>
            <w:right w:val="none" w:sz="0" w:space="0" w:color="auto"/>
          </w:divBdr>
        </w:div>
      </w:divsChild>
    </w:div>
    <w:div w:id="182099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FE65A-E090-43F5-8A09-95E8A99E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6</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Admin</dc:creator>
  <cp:lastModifiedBy>City Admin</cp:lastModifiedBy>
  <cp:revision>5</cp:revision>
  <cp:lastPrinted>2018-04-24T15:59:00Z</cp:lastPrinted>
  <dcterms:created xsi:type="dcterms:W3CDTF">2018-04-23T17:59:00Z</dcterms:created>
  <dcterms:modified xsi:type="dcterms:W3CDTF">2018-05-10T14:22:00Z</dcterms:modified>
</cp:coreProperties>
</file>